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vhsgdwqnzizx" w:id="0"/>
      <w:bookmarkEnd w:id="0"/>
      <w:r w:rsidDel="00000000" w:rsidR="00000000" w:rsidRPr="00000000">
        <w:rPr>
          <w:b w:val="1"/>
          <w:bCs w:val="1"/>
          <w:sz w:val="46"/>
          <w:szCs w:val="46"/>
          <w:rtl w:val="0"/>
        </w:rPr>
        <w:t xml:space="preserve">Shared Care Staff Training </w:t>
      </w:r>
    </w:p>
    <w:p w:rsidR="00000000" w:rsidDel="00000000" w:rsidP="00000000" w:rsidRDefault="00000000" w:rsidRPr="00000000" w14:paraId="00000002">
      <w:pPr>
        <w:pStyle w:val="Heading1"/>
        <w:keepNext w:val="0"/>
        <w:keepLines w:val="0"/>
        <w:spacing w:before="480" w:lineRule="auto"/>
        <w:jc w:val="center"/>
        <w:rPr>
          <w:b w:val="1"/>
          <w:bCs w:val="1"/>
          <w:sz w:val="46"/>
          <w:szCs w:val="46"/>
        </w:rPr>
      </w:pPr>
      <w:bookmarkStart w:colFirst="0" w:colLast="0" w:name="_ywcy2gphb952" w:id="1"/>
      <w:bookmarkEnd w:id="1"/>
      <w:r w:rsidDel="00000000" w:rsidR="00000000" w:rsidRPr="00000000">
        <w:rPr>
          <w:b w:val="1"/>
          <w:bCs w:val="1"/>
          <w:sz w:val="46"/>
          <w:szCs w:val="46"/>
          <w:rtl w:val="0"/>
        </w:rPr>
        <w:t xml:space="preserve"> Practical Support Booklet for Care Home Staff</w:t>
      </w:r>
    </w:p>
    <w:p w:rsidR="00000000" w:rsidDel="00000000" w:rsidP="00000000" w:rsidRDefault="00000000" w:rsidRPr="00000000" w14:paraId="00000003">
      <w:pPr>
        <w:spacing w:after="240" w:before="240" w:lineRule="auto"/>
        <w:jc w:val="center"/>
        <w:rPr/>
      </w:pPr>
      <w:r w:rsidDel="00000000" w:rsidR="00000000" w:rsidRPr="00000000">
        <w:rPr>
          <w:i w:val="1"/>
          <w:iCs w:val="1"/>
          <w:rtl w:val="0"/>
        </w:rPr>
        <w:t xml:space="preserve">A companion resource to the "Making Shared Care a Reality" training session</w:t>
        <w:br w:type="textWrapping"/>
      </w:r>
      <w:r w:rsidDel="00000000" w:rsidR="00000000" w:rsidRPr="00000000">
        <w:rPr>
          <w:rtl w:val="0"/>
        </w:rPr>
        <w:t xml:space="preserve"> </w:t>
      </w:r>
      <w:r w:rsidDel="00000000" w:rsidR="00000000" w:rsidRPr="00000000">
        <w:rPr>
          <w:b w:val="1"/>
          <w:bCs w:val="1"/>
          <w:rtl w:val="0"/>
        </w:rPr>
        <w:t xml:space="preserve">Author:</w:t>
      </w:r>
      <w:r w:rsidDel="00000000" w:rsidR="00000000" w:rsidRPr="00000000">
        <w:rPr>
          <w:rtl w:val="0"/>
        </w:rPr>
        <w:t xml:space="preserve"> Samantha Bolam, tide Associate</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46"/>
          <w:szCs w:val="46"/>
        </w:rPr>
      </w:pPr>
      <w:bookmarkStart w:colFirst="0" w:colLast="0" w:name="_xjous06554uz" w:id="2"/>
      <w:bookmarkEnd w:id="2"/>
      <w:r w:rsidDel="00000000" w:rsidR="00000000" w:rsidRPr="00000000">
        <w:rPr>
          <w:b w:val="1"/>
          <w:bCs w:val="1"/>
          <w:sz w:val="46"/>
          <w:szCs w:val="46"/>
          <w:rtl w:val="0"/>
        </w:rPr>
        <w:t xml:space="preserve">1. Introduction</w:t>
      </w:r>
    </w:p>
    <w:p w:rsidR="00000000" w:rsidDel="00000000" w:rsidP="00000000" w:rsidRDefault="00000000" w:rsidRPr="00000000" w14:paraId="00000006">
      <w:pPr>
        <w:spacing w:after="240" w:before="240" w:lineRule="auto"/>
        <w:rPr/>
      </w:pPr>
      <w:r w:rsidDel="00000000" w:rsidR="00000000" w:rsidRPr="00000000">
        <w:rPr>
          <w:rtl w:val="0"/>
        </w:rPr>
        <w:t xml:space="preserve">Shared Care is an approach that recognises families and unpaid carers as equal partners in the care of people living with dementia. This booklet provides practical tools, exercises and reflection prompts to help staff integrate Shared Care into everyday practice.</w:t>
      </w:r>
    </w:p>
    <w:p w:rsidR="00000000" w:rsidDel="00000000" w:rsidP="00000000" w:rsidRDefault="00000000" w:rsidRPr="00000000" w14:paraId="00000007">
      <w:pPr>
        <w:spacing w:after="240" w:before="240" w:lineRule="auto"/>
        <w:rPr/>
      </w:pPr>
      <w:r w:rsidDel="00000000" w:rsidR="00000000" w:rsidRPr="00000000">
        <w:rPr>
          <w:rtl w:val="0"/>
        </w:rPr>
        <w:t xml:space="preserve">Use it during the training and afterwards as a reference to guide ongoing implementation.</w:t>
      </w:r>
    </w:p>
    <w:p w:rsidR="00000000" w:rsidDel="00000000" w:rsidP="00000000" w:rsidRDefault="00000000" w:rsidRPr="00000000" w14:paraId="00000008">
      <w:pPr>
        <w:spacing w:after="240" w:before="240" w:lineRule="auto"/>
        <w:rPr/>
      </w:pPr>
      <w:r w:rsidDel="00000000" w:rsidR="00000000" w:rsidRPr="00000000">
        <w:rPr>
          <w:rtl w:val="0"/>
        </w:rPr>
        <w:t xml:space="preserve">You are invited to use this Shared Care Training Resource in whatever way fits best with your learning style and the needs of your home. You may choose to watch the full PowerPoint presentation first and then work through the workbook, or you can move slide by slide, completing the corresponding workbook sections as you go. Some teams may prefer to focus on one priority area; however, we recommend working through most of the workbook to gain a fuller, well-rounded understanding of Shared Care. Whichever approach you take, the resource is designed to support meaningful reflection, discussion, and practical action.</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1"/>
        <w:keepNext w:val="0"/>
        <w:keepLines w:val="0"/>
        <w:spacing w:before="480" w:lineRule="auto"/>
        <w:rPr>
          <w:b w:val="1"/>
          <w:bCs w:val="1"/>
          <w:sz w:val="46"/>
          <w:szCs w:val="46"/>
        </w:rPr>
      </w:pPr>
      <w:bookmarkStart w:colFirst="0" w:colLast="0" w:name="_t0qs7bjweda4" w:id="3"/>
      <w:bookmarkEnd w:id="3"/>
      <w:r w:rsidDel="00000000" w:rsidR="00000000" w:rsidRPr="00000000">
        <w:rPr>
          <w:b w:val="1"/>
          <w:bCs w:val="1"/>
          <w:sz w:val="46"/>
          <w:szCs w:val="46"/>
          <w:rtl w:val="0"/>
        </w:rPr>
        <w:t xml:space="preserve">2. Learning Outcomes</w:t>
      </w:r>
    </w:p>
    <w:p w:rsidR="00000000" w:rsidDel="00000000" w:rsidP="00000000" w:rsidRDefault="00000000" w:rsidRPr="00000000" w14:paraId="0000000B">
      <w:pPr>
        <w:spacing w:after="240" w:before="240" w:lineRule="auto"/>
        <w:rPr/>
      </w:pPr>
      <w:r w:rsidDel="00000000" w:rsidR="00000000" w:rsidRPr="00000000">
        <w:rPr>
          <w:rtl w:val="0"/>
        </w:rPr>
        <w:t xml:space="preserve">By the end of the session, participants will be able to:</w:t>
      </w:r>
    </w:p>
    <w:p w:rsidR="00000000" w:rsidDel="00000000" w:rsidP="00000000" w:rsidRDefault="00000000" w:rsidRPr="00000000" w14:paraId="0000000C">
      <w:pPr>
        <w:numPr>
          <w:ilvl w:val="0"/>
          <w:numId w:val="11"/>
        </w:numPr>
        <w:spacing w:after="0" w:afterAutospacing="0" w:before="240" w:lineRule="auto"/>
        <w:ind w:left="720" w:hanging="360"/>
      </w:pPr>
      <w:r w:rsidDel="00000000" w:rsidR="00000000" w:rsidRPr="00000000">
        <w:rPr>
          <w:rtl w:val="0"/>
        </w:rPr>
        <w:t xml:space="preserve">Explain what Shared Care means and why it matters.</w:t>
        <w:br w:type="textWrapping"/>
      </w:r>
    </w:p>
    <w:p w:rsidR="00000000" w:rsidDel="00000000" w:rsidP="00000000" w:rsidRDefault="00000000" w:rsidRPr="00000000" w14:paraId="0000000D">
      <w:pPr>
        <w:numPr>
          <w:ilvl w:val="0"/>
          <w:numId w:val="11"/>
        </w:numPr>
        <w:spacing w:after="0" w:afterAutospacing="0" w:before="0" w:beforeAutospacing="0" w:lineRule="auto"/>
        <w:ind w:left="720" w:hanging="360"/>
      </w:pPr>
      <w:r w:rsidDel="00000000" w:rsidR="00000000" w:rsidRPr="00000000">
        <w:rPr>
          <w:rtl w:val="0"/>
        </w:rPr>
        <w:t xml:space="preserve">Identify the role of carers in dementia care and the value of their lived experience.</w:t>
        <w:br w:type="textWrapping"/>
      </w:r>
    </w:p>
    <w:p w:rsidR="00000000" w:rsidDel="00000000" w:rsidP="00000000" w:rsidRDefault="00000000" w:rsidRPr="00000000" w14:paraId="0000000E">
      <w:pPr>
        <w:numPr>
          <w:ilvl w:val="0"/>
          <w:numId w:val="11"/>
        </w:numPr>
        <w:spacing w:after="0" w:afterAutospacing="0" w:before="0" w:beforeAutospacing="0" w:lineRule="auto"/>
        <w:ind w:left="720" w:hanging="360"/>
      </w:pPr>
      <w:r w:rsidDel="00000000" w:rsidR="00000000" w:rsidRPr="00000000">
        <w:rPr>
          <w:rtl w:val="0"/>
        </w:rPr>
        <w:t xml:space="preserve">Recognise communication challenges and apply strategies to improve information sharing.</w:t>
        <w:br w:type="textWrapping"/>
      </w:r>
    </w:p>
    <w:p w:rsidR="00000000" w:rsidDel="00000000" w:rsidP="00000000" w:rsidRDefault="00000000" w:rsidRPr="00000000" w14:paraId="0000000F">
      <w:pPr>
        <w:numPr>
          <w:ilvl w:val="0"/>
          <w:numId w:val="11"/>
        </w:numPr>
        <w:spacing w:after="0" w:afterAutospacing="0" w:before="0" w:beforeAutospacing="0" w:lineRule="auto"/>
        <w:ind w:left="720" w:hanging="360"/>
      </w:pPr>
      <w:r w:rsidDel="00000000" w:rsidR="00000000" w:rsidRPr="00000000">
        <w:rPr>
          <w:rtl w:val="0"/>
        </w:rPr>
        <w:t xml:space="preserve">Describe barriers to carer involvement and ways to overcome them.</w:t>
        <w:br w:type="textWrapping"/>
      </w:r>
    </w:p>
    <w:p w:rsidR="00000000" w:rsidDel="00000000" w:rsidP="00000000" w:rsidRDefault="00000000" w:rsidRPr="00000000" w14:paraId="00000010">
      <w:pPr>
        <w:numPr>
          <w:ilvl w:val="0"/>
          <w:numId w:val="11"/>
        </w:numPr>
        <w:spacing w:after="240" w:before="0" w:beforeAutospacing="0" w:lineRule="auto"/>
        <w:ind w:left="720" w:hanging="360"/>
      </w:pPr>
      <w:r w:rsidDel="00000000" w:rsidR="00000000" w:rsidRPr="00000000">
        <w:rPr>
          <w:rtl w:val="0"/>
        </w:rPr>
        <w:t xml:space="preserve">Take practical steps to embed Shared Care within daily routines.</w:t>
        <w:br w:type="textWrapping"/>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1"/>
        <w:keepNext w:val="0"/>
        <w:keepLines w:val="0"/>
        <w:spacing w:before="480" w:lineRule="auto"/>
        <w:rPr>
          <w:b w:val="1"/>
          <w:bCs w:val="1"/>
          <w:sz w:val="46"/>
          <w:szCs w:val="46"/>
        </w:rPr>
      </w:pPr>
      <w:bookmarkStart w:colFirst="0" w:colLast="0" w:name="_rgc4mxcw4u0u" w:id="4"/>
      <w:bookmarkEnd w:id="4"/>
      <w:r w:rsidDel="00000000" w:rsidR="00000000" w:rsidRPr="00000000">
        <w:rPr>
          <w:b w:val="1"/>
          <w:bCs w:val="1"/>
          <w:sz w:val="46"/>
          <w:szCs w:val="46"/>
          <w:rtl w:val="0"/>
        </w:rPr>
        <w:t xml:space="preserve">3. What Is Shared </w:t>
      </w:r>
      <w:r w:rsidDel="00000000" w:rsidR="00000000" w:rsidRPr="00000000">
        <w:rPr>
          <w:b w:val="1"/>
          <w:bCs w:val="1"/>
          <w:sz w:val="46"/>
          <w:szCs w:val="46"/>
          <w:rtl w:val="0"/>
        </w:rPr>
        <w:t xml:space="preserve">Care</w:t>
      </w:r>
      <w:r w:rsidDel="00000000" w:rsidR="00000000" w:rsidRPr="00000000">
        <w:rPr>
          <w:b w:val="1"/>
          <w:bCs w:val="1"/>
          <w:sz w:val="46"/>
          <w:szCs w:val="46"/>
          <w:rtl w:val="0"/>
        </w:rPr>
        <w:t xml:space="preserve">? </w:t>
      </w:r>
    </w:p>
    <w:p w:rsidR="00000000" w:rsidDel="00000000" w:rsidP="00000000" w:rsidRDefault="00000000" w:rsidRPr="00000000" w14:paraId="00000013">
      <w:pPr>
        <w:spacing w:after="240" w:before="240" w:lineRule="auto"/>
        <w:rPr/>
      </w:pPr>
      <w:r w:rsidDel="00000000" w:rsidR="00000000" w:rsidRPr="00000000">
        <w:rPr>
          <w:rtl w:val="0"/>
        </w:rPr>
        <w:t xml:space="preserve">Shared Care is:</w:t>
      </w:r>
    </w:p>
    <w:p w:rsidR="00000000" w:rsidDel="00000000" w:rsidP="00000000" w:rsidRDefault="00000000" w:rsidRPr="00000000" w14:paraId="00000014">
      <w:pPr>
        <w:numPr>
          <w:ilvl w:val="0"/>
          <w:numId w:val="1"/>
        </w:numPr>
        <w:spacing w:after="0" w:afterAutospacing="0" w:before="240" w:lineRule="auto"/>
        <w:ind w:left="720" w:hanging="360"/>
      </w:pPr>
      <w:r w:rsidDel="00000000" w:rsidR="00000000" w:rsidRPr="00000000">
        <w:rPr>
          <w:rtl w:val="0"/>
        </w:rPr>
        <w:t xml:space="preserve">A </w:t>
      </w:r>
      <w:r w:rsidDel="00000000" w:rsidR="00000000" w:rsidRPr="00000000">
        <w:rPr>
          <w:b w:val="1"/>
          <w:bCs w:val="1"/>
          <w:rtl w:val="0"/>
        </w:rPr>
        <w:t xml:space="preserve">collaborative partnership</w:t>
      </w:r>
      <w:r w:rsidDel="00000000" w:rsidR="00000000" w:rsidRPr="00000000">
        <w:rPr>
          <w:rtl w:val="0"/>
        </w:rPr>
        <w:t xml:space="preserve"> between care staff and carers.</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Based on recognising the </w:t>
      </w:r>
      <w:r w:rsidDel="00000000" w:rsidR="00000000" w:rsidRPr="00000000">
        <w:rPr>
          <w:b w:val="1"/>
          <w:bCs w:val="1"/>
          <w:rtl w:val="0"/>
        </w:rPr>
        <w:t xml:space="preserve">unique knowledge</w:t>
      </w:r>
      <w:r w:rsidDel="00000000" w:rsidR="00000000" w:rsidRPr="00000000">
        <w:rPr>
          <w:rtl w:val="0"/>
        </w:rPr>
        <w:t xml:space="preserve"> carers hold about the person living with dementia.</w:t>
        <w:br w:type="textWrapping"/>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rtl w:val="0"/>
        </w:rPr>
        <w:t xml:space="preserve">A way to </w:t>
      </w:r>
      <w:r w:rsidDel="00000000" w:rsidR="00000000" w:rsidRPr="00000000">
        <w:rPr>
          <w:b w:val="1"/>
          <w:bCs w:val="1"/>
          <w:rtl w:val="0"/>
        </w:rPr>
        <w:t xml:space="preserve">improve wellbeing, trust, continuity, and personalisation</w:t>
      </w:r>
      <w:r w:rsidDel="00000000" w:rsidR="00000000" w:rsidRPr="00000000">
        <w:rPr>
          <w:rtl w:val="0"/>
        </w:rPr>
        <w:t xml:space="preserve">.</w:t>
        <w:br w:type="textWrapping"/>
      </w:r>
    </w:p>
    <w:p w:rsidR="00000000" w:rsidDel="00000000" w:rsidP="00000000" w:rsidRDefault="00000000" w:rsidRPr="00000000" w14:paraId="00000017">
      <w:pPr>
        <w:spacing w:after="240" w:before="240" w:lineRule="auto"/>
        <w:rPr/>
      </w:pPr>
      <w:r w:rsidDel="00000000" w:rsidR="00000000" w:rsidRPr="00000000">
        <w:rPr>
          <w:rtl w:val="0"/>
        </w:rPr>
        <w:t xml:space="preserve">Shared Care is not:</w:t>
      </w:r>
    </w:p>
    <w:p w:rsidR="00000000" w:rsidDel="00000000" w:rsidP="00000000" w:rsidRDefault="00000000" w:rsidRPr="00000000" w14:paraId="00000018">
      <w:pPr>
        <w:numPr>
          <w:ilvl w:val="0"/>
          <w:numId w:val="12"/>
        </w:numPr>
        <w:spacing w:after="0" w:afterAutospacing="0" w:before="240" w:lineRule="auto"/>
        <w:ind w:left="720" w:hanging="360"/>
      </w:pPr>
      <w:r w:rsidDel="00000000" w:rsidR="00000000" w:rsidRPr="00000000">
        <w:rPr>
          <w:rtl w:val="0"/>
        </w:rPr>
        <w:t xml:space="preserve">Handing over responsibility to carers.</w:t>
        <w:br w:type="textWrapping"/>
      </w:r>
    </w:p>
    <w:p w:rsidR="00000000" w:rsidDel="00000000" w:rsidP="00000000" w:rsidRDefault="00000000" w:rsidRPr="00000000" w14:paraId="00000019">
      <w:pPr>
        <w:numPr>
          <w:ilvl w:val="0"/>
          <w:numId w:val="12"/>
        </w:numPr>
        <w:spacing w:after="0" w:afterAutospacing="0" w:before="0" w:beforeAutospacing="0" w:lineRule="auto"/>
        <w:ind w:left="720" w:hanging="360"/>
      </w:pPr>
      <w:r w:rsidDel="00000000" w:rsidR="00000000" w:rsidRPr="00000000">
        <w:rPr>
          <w:rtl w:val="0"/>
        </w:rPr>
        <w:t xml:space="preserve">Replacing professional expertise.</w:t>
        <w:br w:type="textWrapping"/>
      </w:r>
    </w:p>
    <w:p w:rsidR="00000000" w:rsidDel="00000000" w:rsidP="00000000" w:rsidRDefault="00000000" w:rsidRPr="00000000" w14:paraId="0000001A">
      <w:pPr>
        <w:numPr>
          <w:ilvl w:val="0"/>
          <w:numId w:val="12"/>
        </w:numPr>
        <w:spacing w:after="240" w:before="0" w:beforeAutospacing="0" w:lineRule="auto"/>
        <w:ind w:left="720" w:hanging="360"/>
      </w:pPr>
      <w:r w:rsidDel="00000000" w:rsidR="00000000" w:rsidRPr="00000000">
        <w:rPr>
          <w:rtl w:val="0"/>
        </w:rPr>
        <w:t xml:space="preserve">Additional burdensome work — instead, it often </w:t>
      </w:r>
      <w:r w:rsidDel="00000000" w:rsidR="00000000" w:rsidRPr="00000000">
        <w:rPr>
          <w:b w:val="1"/>
          <w:bCs w:val="1"/>
          <w:rtl w:val="0"/>
        </w:rPr>
        <w:t xml:space="preserve">reduces misunderstandings and workload</w:t>
      </w:r>
      <w:r w:rsidDel="00000000" w:rsidR="00000000" w:rsidRPr="00000000">
        <w:rPr>
          <w:rtl w:val="0"/>
        </w:rPr>
        <w:t xml:space="preserve">.</w:t>
        <w:br w:type="textWrapping"/>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t xml:space="preserve"> </w:t>
      </w:r>
    </w:p>
    <w:p w:rsidR="00000000" w:rsidDel="00000000" w:rsidP="00000000" w:rsidRDefault="00000000" w:rsidRPr="00000000" w14:paraId="0000001C">
      <w:pPr>
        <w:pStyle w:val="Heading1"/>
        <w:keepNext w:val="0"/>
        <w:keepLines w:val="0"/>
        <w:spacing w:before="480" w:lineRule="auto"/>
        <w:rPr>
          <w:b w:val="1"/>
          <w:bCs w:val="1"/>
          <w:sz w:val="46"/>
          <w:szCs w:val="46"/>
        </w:rPr>
      </w:pPr>
      <w:bookmarkStart w:colFirst="0" w:colLast="0" w:name="_6sbakqiq07sy" w:id="5"/>
      <w:bookmarkEnd w:id="5"/>
      <w:r w:rsidDel="00000000" w:rsidR="00000000" w:rsidRPr="00000000">
        <w:rPr>
          <w:rtl w:val="0"/>
        </w:rPr>
      </w:r>
    </w:p>
    <w:p w:rsidR="00000000" w:rsidDel="00000000" w:rsidP="00000000" w:rsidRDefault="00000000" w:rsidRPr="00000000" w14:paraId="0000001D">
      <w:pPr>
        <w:pStyle w:val="Heading1"/>
        <w:keepNext w:val="0"/>
        <w:keepLines w:val="0"/>
        <w:spacing w:before="480" w:lineRule="auto"/>
        <w:rPr>
          <w:b w:val="1"/>
          <w:bCs w:val="1"/>
          <w:sz w:val="46"/>
          <w:szCs w:val="46"/>
        </w:rPr>
      </w:pPr>
      <w:bookmarkStart w:colFirst="0" w:colLast="0" w:name="_vm0dx4hdc8zi" w:id="6"/>
      <w:bookmarkEnd w:id="6"/>
      <w:r w:rsidDel="00000000" w:rsidR="00000000" w:rsidRPr="00000000">
        <w:rPr>
          <w:rtl w:val="0"/>
        </w:rPr>
      </w:r>
    </w:p>
    <w:p w:rsidR="00000000" w:rsidDel="00000000" w:rsidP="00000000" w:rsidRDefault="00000000" w:rsidRPr="00000000" w14:paraId="0000001E">
      <w:pPr>
        <w:pStyle w:val="Heading1"/>
        <w:keepNext w:val="0"/>
        <w:keepLines w:val="0"/>
        <w:spacing w:before="480" w:lineRule="auto"/>
        <w:rPr>
          <w:b w:val="1"/>
          <w:bCs w:val="1"/>
          <w:sz w:val="46"/>
          <w:szCs w:val="46"/>
        </w:rPr>
      </w:pPr>
      <w:bookmarkStart w:colFirst="0" w:colLast="0" w:name="_e89h6gbfjfuq" w:id="7"/>
      <w:bookmarkEnd w:id="7"/>
      <w:r w:rsidDel="00000000" w:rsidR="00000000" w:rsidRPr="00000000">
        <w:rPr>
          <w:b w:val="1"/>
          <w:bCs w:val="1"/>
          <w:sz w:val="46"/>
          <w:szCs w:val="46"/>
          <w:rtl w:val="0"/>
        </w:rPr>
        <w:t xml:space="preserve">4. Why Carers Matter </w:t>
      </w:r>
    </w:p>
    <w:p w:rsidR="00000000" w:rsidDel="00000000" w:rsidP="00000000" w:rsidRDefault="00000000" w:rsidRPr="00000000" w14:paraId="0000001F">
      <w:pPr>
        <w:spacing w:after="240" w:before="240" w:lineRule="auto"/>
        <w:rPr/>
      </w:pPr>
      <w:r w:rsidDel="00000000" w:rsidR="00000000" w:rsidRPr="00000000">
        <w:rPr>
          <w:rtl w:val="0"/>
        </w:rPr>
        <w:t xml:space="preserve">Carers often bring:</w:t>
      </w:r>
    </w:p>
    <w:p w:rsidR="00000000" w:rsidDel="00000000" w:rsidP="00000000" w:rsidRDefault="00000000" w:rsidRPr="00000000" w14:paraId="00000020">
      <w:pPr>
        <w:numPr>
          <w:ilvl w:val="0"/>
          <w:numId w:val="7"/>
        </w:numPr>
        <w:spacing w:after="0" w:afterAutospacing="0" w:before="240" w:lineRule="auto"/>
        <w:ind w:left="720" w:hanging="360"/>
      </w:pPr>
      <w:r w:rsidDel="00000000" w:rsidR="00000000" w:rsidRPr="00000000">
        <w:rPr>
          <w:rtl w:val="0"/>
        </w:rPr>
        <w:t xml:space="preserve">Detailed knowledge of personal history</w:t>
        <w:br w:type="textWrapping"/>
      </w:r>
    </w:p>
    <w:p w:rsidR="00000000" w:rsidDel="00000000" w:rsidP="00000000" w:rsidRDefault="00000000" w:rsidRPr="00000000" w14:paraId="00000021">
      <w:pPr>
        <w:numPr>
          <w:ilvl w:val="0"/>
          <w:numId w:val="7"/>
        </w:numPr>
        <w:spacing w:after="0" w:afterAutospacing="0" w:before="0" w:beforeAutospacing="0" w:lineRule="auto"/>
        <w:ind w:left="720" w:hanging="360"/>
      </w:pPr>
      <w:r w:rsidDel="00000000" w:rsidR="00000000" w:rsidRPr="00000000">
        <w:rPr>
          <w:rtl w:val="0"/>
        </w:rPr>
        <w:t xml:space="preserve">Insights into communication cues and triggers</w:t>
        <w:br w:type="textWrapping"/>
      </w:r>
    </w:p>
    <w:p w:rsidR="00000000" w:rsidDel="00000000" w:rsidP="00000000" w:rsidRDefault="00000000" w:rsidRPr="00000000" w14:paraId="00000022">
      <w:pPr>
        <w:numPr>
          <w:ilvl w:val="0"/>
          <w:numId w:val="7"/>
        </w:numPr>
        <w:spacing w:after="0" w:afterAutospacing="0" w:before="0" w:beforeAutospacing="0" w:lineRule="auto"/>
        <w:ind w:left="720" w:hanging="360"/>
      </w:pPr>
      <w:r w:rsidDel="00000000" w:rsidR="00000000" w:rsidRPr="00000000">
        <w:rPr>
          <w:rtl w:val="0"/>
        </w:rPr>
        <w:t xml:space="preserve">Emotional continuity and reassurance</w:t>
        <w:br w:type="textWrapping"/>
      </w:r>
    </w:p>
    <w:p w:rsidR="00000000" w:rsidDel="00000000" w:rsidP="00000000" w:rsidRDefault="00000000" w:rsidRPr="00000000" w14:paraId="00000023">
      <w:pPr>
        <w:numPr>
          <w:ilvl w:val="0"/>
          <w:numId w:val="7"/>
        </w:numPr>
        <w:spacing w:after="240" w:before="0" w:beforeAutospacing="0" w:lineRule="auto"/>
        <w:ind w:left="720" w:hanging="360"/>
      </w:pPr>
      <w:r w:rsidDel="00000000" w:rsidR="00000000" w:rsidRPr="00000000">
        <w:rPr>
          <w:rtl w:val="0"/>
        </w:rPr>
        <w:t xml:space="preserve">Advocacy for the person’s preferences and needs</w:t>
        <w:br w:type="textWrapping"/>
      </w:r>
    </w:p>
    <w:p w:rsidR="00000000" w:rsidDel="00000000" w:rsidP="00000000" w:rsidRDefault="00000000" w:rsidRPr="00000000" w14:paraId="00000024">
      <w:pPr>
        <w:spacing w:after="240" w:before="240" w:lineRule="auto"/>
        <w:rPr/>
      </w:pPr>
      <w:r w:rsidDel="00000000" w:rsidR="00000000" w:rsidRPr="00000000">
        <w:rPr>
          <w:b w:val="1"/>
          <w:bCs w:val="1"/>
          <w:rtl w:val="0"/>
        </w:rPr>
        <w:t xml:space="preserve">One in three people will care for someone with dementia in their lifetime.</w:t>
        <w:br w:type="textWrapping"/>
      </w:r>
      <w:r w:rsidDel="00000000" w:rsidR="00000000" w:rsidRPr="00000000">
        <w:rPr>
          <w:rtl w:val="0"/>
        </w:rPr>
        <w:t xml:space="preserve">Their contribution is substantial — and so is the emotional load they carry. Recognising this </w:t>
      </w:r>
      <w:r w:rsidDel="00000000" w:rsidR="00000000" w:rsidRPr="00000000">
        <w:rPr>
          <w:rtl w:val="0"/>
        </w:rPr>
        <w:t xml:space="preserve">is</w:t>
      </w:r>
      <w:r w:rsidDel="00000000" w:rsidR="00000000" w:rsidRPr="00000000">
        <w:rPr>
          <w:rtl w:val="0"/>
        </w:rPr>
        <w:t xml:space="preserve"> essential to Shared Care. There is every chance that some of you who are paid care staff are also unpaid carers for someone with dementia. People have different perspectives around defining themselves as a ‘carer’ and this needs to be managed sensitively. Some people will have never defined themselves as a carer, whilst others will think that they are no longer a carer now that the person they have cared for has gone into care. Working with  people’s individual preferences and self identities is an integral part of developing a culture of Shared Care within the care home.</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1"/>
        <w:keepNext w:val="0"/>
        <w:keepLines w:val="0"/>
        <w:spacing w:before="480" w:lineRule="auto"/>
        <w:rPr>
          <w:b w:val="1"/>
          <w:bCs w:val="1"/>
          <w:sz w:val="46"/>
          <w:szCs w:val="46"/>
        </w:rPr>
      </w:pPr>
      <w:bookmarkStart w:colFirst="0" w:colLast="0" w:name="_khhk7irelkdz" w:id="8"/>
      <w:bookmarkEnd w:id="8"/>
      <w:r w:rsidDel="00000000" w:rsidR="00000000" w:rsidRPr="00000000">
        <w:rPr>
          <w:b w:val="1"/>
          <w:bCs w:val="1"/>
          <w:sz w:val="46"/>
          <w:szCs w:val="46"/>
          <w:rtl w:val="0"/>
        </w:rPr>
        <w:t xml:space="preserve">5. Practical Exercise 1: Understanding the Carer Perspective</w:t>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3bwg79t4lmf" w:id="9"/>
      <w:bookmarkEnd w:id="9"/>
      <w:r w:rsidDel="00000000" w:rsidR="00000000" w:rsidRPr="00000000">
        <w:rPr>
          <w:b w:val="1"/>
          <w:bCs w:val="1"/>
          <w:color w:val="000000"/>
          <w:sz w:val="26"/>
          <w:szCs w:val="26"/>
          <w:rtl w:val="0"/>
        </w:rPr>
        <w:t xml:space="preserve">A Carer’s Perspective</w:t>
      </w:r>
    </w:p>
    <w:p w:rsidR="00000000" w:rsidDel="00000000" w:rsidP="00000000" w:rsidRDefault="00000000" w:rsidRPr="00000000" w14:paraId="00000028">
      <w:pPr>
        <w:spacing w:after="240" w:before="240" w:lineRule="auto"/>
        <w:rPr/>
      </w:pPr>
      <w:r w:rsidDel="00000000" w:rsidR="00000000" w:rsidRPr="00000000">
        <w:rPr>
          <w:rtl w:val="0"/>
        </w:rPr>
        <w:t xml:space="preserve">Reflect on the carer’s video/story shared during the training.</w:t>
      </w:r>
    </w:p>
    <w:p w:rsidR="00000000" w:rsidDel="00000000" w:rsidP="00000000" w:rsidRDefault="00000000" w:rsidRPr="00000000" w14:paraId="00000029">
      <w:pPr>
        <w:spacing w:after="240" w:before="240" w:lineRule="auto"/>
        <w:rPr>
          <w:b w:val="1"/>
          <w:bCs w:val="1"/>
        </w:rPr>
      </w:pPr>
      <w:r w:rsidDel="00000000" w:rsidR="00000000" w:rsidRPr="00000000">
        <w:rPr>
          <w:b w:val="1"/>
          <w:bCs w:val="1"/>
          <w:rtl w:val="0"/>
        </w:rPr>
        <w:t xml:space="preserve">Discussion Prompts:</w:t>
      </w:r>
    </w:p>
    <w:p w:rsidR="00000000" w:rsidDel="00000000" w:rsidP="00000000" w:rsidRDefault="00000000" w:rsidRPr="00000000" w14:paraId="0000002A">
      <w:pPr>
        <w:numPr>
          <w:ilvl w:val="0"/>
          <w:numId w:val="4"/>
        </w:numPr>
        <w:spacing w:after="0" w:afterAutospacing="0" w:before="240" w:lineRule="auto"/>
        <w:ind w:left="720" w:hanging="360"/>
      </w:pPr>
      <w:r w:rsidDel="00000000" w:rsidR="00000000" w:rsidRPr="00000000">
        <w:rPr>
          <w:rtl w:val="0"/>
        </w:rPr>
        <w:t xml:space="preserve">What stood out from the carer’s experience?</w:t>
        <w:br w:type="textWrapping"/>
      </w:r>
    </w:p>
    <w:p w:rsidR="00000000" w:rsidDel="00000000" w:rsidP="00000000" w:rsidRDefault="00000000" w:rsidRPr="00000000" w14:paraId="0000002B">
      <w:pPr>
        <w:numPr>
          <w:ilvl w:val="0"/>
          <w:numId w:val="4"/>
        </w:numPr>
        <w:spacing w:after="0" w:afterAutospacing="0" w:before="0" w:beforeAutospacing="0" w:lineRule="auto"/>
        <w:ind w:left="720" w:hanging="360"/>
      </w:pPr>
      <w:r w:rsidDel="00000000" w:rsidR="00000000" w:rsidRPr="00000000">
        <w:rPr>
          <w:rtl w:val="0"/>
        </w:rPr>
        <w:t xml:space="preserve">What emotions did you notice?</w:t>
        <w:br w:type="textWrapping"/>
      </w:r>
    </w:p>
    <w:p w:rsidR="00000000" w:rsidDel="00000000" w:rsidP="00000000" w:rsidRDefault="00000000" w:rsidRPr="00000000" w14:paraId="0000002C">
      <w:pPr>
        <w:numPr>
          <w:ilvl w:val="0"/>
          <w:numId w:val="4"/>
        </w:numPr>
        <w:spacing w:after="240" w:before="0" w:beforeAutospacing="0" w:lineRule="auto"/>
        <w:ind w:left="720" w:hanging="360"/>
      </w:pPr>
      <w:r w:rsidDel="00000000" w:rsidR="00000000" w:rsidRPr="00000000">
        <w:rPr>
          <w:rtl w:val="0"/>
        </w:rPr>
        <w:t xml:space="preserve">How does this compare to how staff typically experience their day-to-day role?</w:t>
        <w:br w:type="textWrapping"/>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dqtgh0tjv93h" w:id="10"/>
      <w:bookmarkEnd w:id="10"/>
      <w:r w:rsidDel="00000000" w:rsidR="00000000" w:rsidRPr="00000000">
        <w:rPr>
          <w:b w:val="1"/>
          <w:bCs w:val="1"/>
          <w:color w:val="000000"/>
          <w:sz w:val="26"/>
          <w:szCs w:val="26"/>
          <w:rtl w:val="0"/>
        </w:rPr>
        <w:t xml:space="preserve">Activity:</w:t>
      </w:r>
    </w:p>
    <w:p w:rsidR="00000000" w:rsidDel="00000000" w:rsidP="00000000" w:rsidRDefault="00000000" w:rsidRPr="00000000" w14:paraId="0000002E">
      <w:pPr>
        <w:spacing w:after="240" w:before="240" w:lineRule="auto"/>
        <w:rPr/>
      </w:pPr>
      <w:r w:rsidDel="00000000" w:rsidR="00000000" w:rsidRPr="00000000">
        <w:rPr>
          <w:rtl w:val="0"/>
        </w:rPr>
        <w:t xml:space="preserve">Write down </w:t>
      </w:r>
      <w:r w:rsidDel="00000000" w:rsidR="00000000" w:rsidRPr="00000000">
        <w:rPr>
          <w:b w:val="1"/>
          <w:bCs w:val="1"/>
          <w:rtl w:val="0"/>
        </w:rPr>
        <w:t xml:space="preserve">three things</w:t>
      </w:r>
      <w:r w:rsidDel="00000000" w:rsidR="00000000" w:rsidRPr="00000000">
        <w:rPr>
          <w:rtl w:val="0"/>
        </w:rPr>
        <w:t xml:space="preserve"> you learned about what carers need from care staff.</w:t>
      </w:r>
    </w:p>
    <w:p w:rsidR="00000000" w:rsidDel="00000000" w:rsidP="00000000" w:rsidRDefault="00000000" w:rsidRPr="00000000" w14:paraId="0000002F">
      <w:pPr>
        <w:spacing w:after="240" w:before="240" w:lineRule="auto"/>
        <w:ind w:left="0" w:firstLine="0"/>
        <w:rPr/>
      </w:pPr>
      <w:r w:rsidDel="00000000" w:rsidR="00000000" w:rsidRPr="00000000">
        <w:rPr>
          <w:rtl w:val="0"/>
        </w:rPr>
        <w:t xml:space="preserve">1.</w:t>
      </w:r>
    </w:p>
    <w:p w:rsidR="00000000" w:rsidDel="00000000" w:rsidP="00000000" w:rsidRDefault="00000000" w:rsidRPr="00000000" w14:paraId="00000030">
      <w:pPr>
        <w:spacing w:after="240" w:before="240" w:lineRule="auto"/>
        <w:ind w:left="0" w:firstLine="0"/>
        <w:rPr/>
      </w:pPr>
      <w:r w:rsidDel="00000000" w:rsidR="00000000" w:rsidRPr="00000000">
        <w:rPr>
          <w:rtl w:val="0"/>
        </w:rPr>
      </w:r>
    </w:p>
    <w:p w:rsidR="00000000" w:rsidDel="00000000" w:rsidP="00000000" w:rsidRDefault="00000000" w:rsidRPr="00000000" w14:paraId="00000031">
      <w:pPr>
        <w:spacing w:after="240" w:before="240" w:lineRule="auto"/>
        <w:ind w:left="0" w:firstLine="0"/>
        <w:rPr/>
      </w:pPr>
      <w:r w:rsidDel="00000000" w:rsidR="00000000" w:rsidRPr="00000000">
        <w:rPr>
          <w:rtl w:val="0"/>
        </w:rPr>
      </w:r>
    </w:p>
    <w:p w:rsidR="00000000" w:rsidDel="00000000" w:rsidP="00000000" w:rsidRDefault="00000000" w:rsidRPr="00000000" w14:paraId="00000032">
      <w:pPr>
        <w:spacing w:after="240" w:before="240" w:lineRule="auto"/>
        <w:ind w:left="0" w:firstLine="0"/>
        <w:rPr/>
      </w:pPr>
      <w:r w:rsidDel="00000000" w:rsidR="00000000" w:rsidRPr="00000000">
        <w:rPr>
          <w:rtl w:val="0"/>
        </w:rPr>
        <w:t xml:space="preserve">2.</w:t>
      </w:r>
    </w:p>
    <w:p w:rsidR="00000000" w:rsidDel="00000000" w:rsidP="00000000" w:rsidRDefault="00000000" w:rsidRPr="00000000" w14:paraId="00000033">
      <w:pPr>
        <w:spacing w:after="240" w:before="240" w:lineRule="auto"/>
        <w:ind w:left="0" w:firstLine="0"/>
        <w:rPr/>
      </w:pPr>
      <w:r w:rsidDel="00000000" w:rsidR="00000000" w:rsidRPr="00000000">
        <w:rPr>
          <w:rtl w:val="0"/>
        </w:rPr>
      </w:r>
    </w:p>
    <w:p w:rsidR="00000000" w:rsidDel="00000000" w:rsidP="00000000" w:rsidRDefault="00000000" w:rsidRPr="00000000" w14:paraId="00000034">
      <w:pPr>
        <w:spacing w:after="240" w:before="240" w:lineRule="auto"/>
        <w:ind w:left="0" w:firstLine="0"/>
        <w:rPr/>
      </w:pPr>
      <w:r w:rsidDel="00000000" w:rsidR="00000000" w:rsidRPr="00000000">
        <w:rPr>
          <w:rtl w:val="0"/>
        </w:rPr>
      </w:r>
    </w:p>
    <w:p w:rsidR="00000000" w:rsidDel="00000000" w:rsidP="00000000" w:rsidRDefault="00000000" w:rsidRPr="00000000" w14:paraId="00000035">
      <w:pPr>
        <w:spacing w:after="240" w:before="240" w:lineRule="auto"/>
        <w:ind w:left="0" w:firstLine="0"/>
        <w:rPr/>
      </w:pPr>
      <w:r w:rsidDel="00000000" w:rsidR="00000000" w:rsidRPr="00000000">
        <w:rPr>
          <w:rtl w:val="0"/>
        </w:rPr>
        <w:t xml:space="preserve">3.</w:t>
      </w:r>
    </w:p>
    <w:p w:rsidR="00000000" w:rsidDel="00000000" w:rsidP="00000000" w:rsidRDefault="00000000" w:rsidRPr="00000000" w14:paraId="00000036">
      <w:pPr>
        <w:spacing w:after="240" w:before="240" w:lineRule="auto"/>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1"/>
        <w:keepNext w:val="0"/>
        <w:keepLines w:val="0"/>
        <w:spacing w:before="480" w:lineRule="auto"/>
        <w:rPr>
          <w:b w:val="1"/>
          <w:bCs w:val="1"/>
          <w:sz w:val="46"/>
          <w:szCs w:val="46"/>
        </w:rPr>
      </w:pPr>
      <w:bookmarkStart w:colFirst="0" w:colLast="0" w:name="_2elqovcc68og" w:id="11"/>
      <w:bookmarkEnd w:id="11"/>
      <w:r w:rsidDel="00000000" w:rsidR="00000000" w:rsidRPr="00000000">
        <w:rPr>
          <w:b w:val="1"/>
          <w:bCs w:val="1"/>
          <w:sz w:val="46"/>
          <w:szCs w:val="46"/>
          <w:rtl w:val="0"/>
        </w:rPr>
        <w:t xml:space="preserve">6. Practical Exercise 2: Identifying Knowledge Gaps</w:t>
      </w:r>
    </w:p>
    <w:p w:rsidR="00000000" w:rsidDel="00000000" w:rsidP="00000000" w:rsidRDefault="00000000" w:rsidRPr="00000000" w14:paraId="00000039">
      <w:pPr>
        <w:spacing w:after="240" w:before="240" w:lineRule="auto"/>
        <w:rPr/>
      </w:pPr>
      <w:r w:rsidDel="00000000" w:rsidR="00000000" w:rsidRPr="00000000">
        <w:rPr>
          <w:rtl w:val="0"/>
        </w:rPr>
        <w:t xml:space="preserve">Slides highlight two gaps:</w:t>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hcn1j3qfrbpx" w:id="12"/>
      <w:bookmarkEnd w:id="12"/>
      <w:r w:rsidDel="00000000" w:rsidR="00000000" w:rsidRPr="00000000">
        <w:rPr>
          <w:b w:val="1"/>
          <w:bCs w:val="1"/>
          <w:color w:val="000000"/>
          <w:sz w:val="26"/>
          <w:szCs w:val="26"/>
          <w:rtl w:val="0"/>
        </w:rPr>
        <w:t xml:space="preserve">The Knowledge Gap: Care home staff can have a higher degree of knowledge about Shared Care and how it operates. We need to close this gap if we want Shared Care to become a consistent reality.</w:t>
      </w:r>
    </w:p>
    <w:p w:rsidR="00000000" w:rsidDel="00000000" w:rsidP="00000000" w:rsidRDefault="00000000" w:rsidRPr="00000000" w14:paraId="0000003B">
      <w:pPr>
        <w:spacing w:after="240" w:before="240" w:lineRule="auto"/>
        <w:rPr/>
      </w:pPr>
      <w:r w:rsidDel="00000000" w:rsidR="00000000" w:rsidRPr="00000000">
        <w:rPr>
          <w:rtl w:val="0"/>
        </w:rPr>
        <w:t xml:space="preserve">Carers have deep life knowledge; care staff have clinical/system knowledge.</w:t>
      </w:r>
    </w:p>
    <w:p w:rsidR="00000000" w:rsidDel="00000000" w:rsidP="00000000" w:rsidRDefault="00000000" w:rsidRPr="00000000" w14:paraId="0000003C">
      <w:pPr>
        <w:spacing w:after="240" w:before="240" w:lineRule="auto"/>
        <w:rPr>
          <w:b w:val="1"/>
          <w:bCs w:val="1"/>
        </w:rPr>
      </w:pPr>
      <w:r w:rsidDel="00000000" w:rsidR="00000000" w:rsidRPr="00000000">
        <w:rPr>
          <w:rtl w:val="0"/>
        </w:rPr>
      </w:r>
    </w:p>
    <w:p w:rsidR="00000000" w:rsidDel="00000000" w:rsidP="00000000" w:rsidRDefault="00000000" w:rsidRPr="00000000" w14:paraId="0000003D">
      <w:pPr>
        <w:spacing w:after="240" w:before="240" w:lineRule="auto"/>
        <w:rPr>
          <w:b w:val="1"/>
          <w:bCs w:val="1"/>
        </w:rPr>
      </w:pPr>
      <w:r w:rsidDel="00000000" w:rsidR="00000000" w:rsidRPr="00000000">
        <w:rPr>
          <w:rtl w:val="0"/>
        </w:rPr>
      </w:r>
    </w:p>
    <w:p w:rsidR="00000000" w:rsidDel="00000000" w:rsidP="00000000" w:rsidRDefault="00000000" w:rsidRPr="00000000" w14:paraId="0000003E">
      <w:pPr>
        <w:spacing w:after="240" w:before="240" w:lineRule="auto"/>
        <w:rPr>
          <w:b w:val="1"/>
          <w:bCs w:val="1"/>
        </w:rPr>
      </w:pPr>
      <w:r w:rsidDel="00000000" w:rsidR="00000000" w:rsidRPr="00000000">
        <w:rPr>
          <w:rtl w:val="0"/>
        </w:rPr>
      </w:r>
    </w:p>
    <w:p w:rsidR="00000000" w:rsidDel="00000000" w:rsidP="00000000" w:rsidRDefault="00000000" w:rsidRPr="00000000" w14:paraId="0000003F">
      <w:pPr>
        <w:spacing w:after="240" w:before="240" w:lineRule="auto"/>
        <w:rPr>
          <w:b w:val="1"/>
          <w:bCs w:val="1"/>
        </w:rPr>
      </w:pPr>
      <w:r w:rsidDel="00000000" w:rsidR="00000000" w:rsidRPr="00000000">
        <w:rPr>
          <w:rtl w:val="0"/>
        </w:rPr>
      </w:r>
    </w:p>
    <w:p w:rsidR="00000000" w:rsidDel="00000000" w:rsidP="00000000" w:rsidRDefault="00000000" w:rsidRPr="00000000" w14:paraId="00000040">
      <w:pPr>
        <w:spacing w:after="240" w:before="240" w:lineRule="auto"/>
        <w:rPr>
          <w:b w:val="1"/>
          <w:bCs w:val="1"/>
        </w:rPr>
      </w:pPr>
      <w:r w:rsidDel="00000000" w:rsidR="00000000" w:rsidRPr="00000000">
        <w:rPr>
          <w:rtl w:val="0"/>
        </w:rPr>
      </w:r>
    </w:p>
    <w:p w:rsidR="00000000" w:rsidDel="00000000" w:rsidP="00000000" w:rsidRDefault="00000000" w:rsidRPr="00000000" w14:paraId="00000041">
      <w:pPr>
        <w:spacing w:after="240" w:before="240" w:lineRule="auto"/>
        <w:rPr>
          <w:b w:val="1"/>
          <w:bCs w:val="1"/>
        </w:rPr>
      </w:pPr>
      <w:r w:rsidDel="00000000" w:rsidR="00000000" w:rsidRPr="00000000">
        <w:rPr>
          <w:b w:val="1"/>
          <w:bCs w:val="1"/>
          <w:rtl w:val="0"/>
        </w:rPr>
        <w:t xml:space="preserve">Action Prompt:</w:t>
      </w:r>
    </w:p>
    <w:p w:rsidR="00000000" w:rsidDel="00000000" w:rsidP="00000000" w:rsidRDefault="00000000" w:rsidRPr="00000000" w14:paraId="00000042">
      <w:pPr>
        <w:spacing w:after="240" w:before="240" w:lineRule="auto"/>
        <w:rPr/>
      </w:pPr>
      <w:r w:rsidDel="00000000" w:rsidR="00000000" w:rsidRPr="00000000">
        <w:rPr>
          <w:b w:val="1"/>
          <w:bCs w:val="1"/>
          <w:rtl w:val="0"/>
        </w:rPr>
        <w:br w:type="textWrapping"/>
      </w:r>
      <w:r w:rsidDel="00000000" w:rsidR="00000000" w:rsidRPr="00000000">
        <w:rPr>
          <w:rtl w:val="0"/>
        </w:rPr>
        <w:t xml:space="preserve"> List </w:t>
      </w:r>
      <w:r w:rsidDel="00000000" w:rsidR="00000000" w:rsidRPr="00000000">
        <w:rPr>
          <w:b w:val="1"/>
          <w:bCs w:val="1"/>
          <w:rtl w:val="0"/>
        </w:rPr>
        <w:t xml:space="preserve">two ways</w:t>
      </w:r>
      <w:r w:rsidDel="00000000" w:rsidR="00000000" w:rsidRPr="00000000">
        <w:rPr>
          <w:rtl w:val="0"/>
        </w:rPr>
        <w:t xml:space="preserve"> you could address this gap in your daily practice.</w:t>
      </w:r>
    </w:p>
    <w:p w:rsidR="00000000" w:rsidDel="00000000" w:rsidP="00000000" w:rsidRDefault="00000000" w:rsidRPr="00000000" w14:paraId="00000043">
      <w:pPr>
        <w:spacing w:after="240" w:before="240" w:lineRule="auto"/>
        <w:ind w:left="0" w:firstLine="0"/>
        <w:rPr/>
      </w:pPr>
      <w:r w:rsidDel="00000000" w:rsidR="00000000" w:rsidRPr="00000000">
        <w:rPr>
          <w:rtl w:val="0"/>
        </w:rPr>
        <w:t xml:space="preserve">1.</w:t>
      </w:r>
    </w:p>
    <w:p w:rsidR="00000000" w:rsidDel="00000000" w:rsidP="00000000" w:rsidRDefault="00000000" w:rsidRPr="00000000" w14:paraId="00000044">
      <w:pPr>
        <w:spacing w:after="240" w:before="240" w:lineRule="auto"/>
        <w:ind w:left="0" w:firstLine="0"/>
        <w:rPr/>
      </w:pPr>
      <w:r w:rsidDel="00000000" w:rsidR="00000000" w:rsidRPr="00000000">
        <w:rPr>
          <w:rtl w:val="0"/>
        </w:rPr>
      </w:r>
    </w:p>
    <w:p w:rsidR="00000000" w:rsidDel="00000000" w:rsidP="00000000" w:rsidRDefault="00000000" w:rsidRPr="00000000" w14:paraId="00000045">
      <w:pPr>
        <w:spacing w:after="240" w:before="240" w:lineRule="auto"/>
        <w:ind w:left="0" w:firstLine="0"/>
        <w:rPr/>
      </w:pPr>
      <w:r w:rsidDel="00000000" w:rsidR="00000000" w:rsidRPr="00000000">
        <w:rPr>
          <w:rtl w:val="0"/>
        </w:rPr>
        <w:t xml:space="preserve">2.</w:t>
      </w:r>
    </w:p>
    <w:p w:rsidR="00000000" w:rsidDel="00000000" w:rsidP="00000000" w:rsidRDefault="00000000" w:rsidRPr="00000000" w14:paraId="00000046">
      <w:pPr>
        <w:spacing w:after="240" w:before="240" w:lineRule="auto"/>
        <w:ind w:left="0" w:firstLine="0"/>
        <w:rPr/>
      </w:pPr>
      <w:r w:rsidDel="00000000" w:rsidR="00000000" w:rsidRPr="00000000">
        <w:rPr>
          <w:rtl w:val="0"/>
        </w:rPr>
      </w:r>
    </w:p>
    <w:p w:rsidR="00000000" w:rsidDel="00000000" w:rsidP="00000000" w:rsidRDefault="00000000" w:rsidRPr="00000000" w14:paraId="00000047">
      <w:pPr>
        <w:spacing w:after="240" w:before="240" w:lineRule="auto"/>
        <w:ind w:left="0" w:firstLine="0"/>
        <w:rPr/>
      </w:pPr>
      <w:r w:rsidDel="00000000" w:rsidR="00000000" w:rsidRPr="00000000">
        <w:rPr>
          <w:rtl w:val="0"/>
        </w:rPr>
      </w:r>
    </w:p>
    <w:p w:rsidR="00000000" w:rsidDel="00000000" w:rsidP="00000000" w:rsidRDefault="00000000" w:rsidRPr="00000000" w14:paraId="00000048">
      <w:pPr>
        <w:spacing w:after="240" w:before="240" w:lineRule="auto"/>
        <w:rPr/>
      </w:pPr>
      <w:r w:rsidDel="00000000" w:rsidR="00000000" w:rsidRPr="00000000">
        <w:rPr>
          <w:rtl w:val="0"/>
        </w:rPr>
        <w:t xml:space="preserve">Some practical examples if you need some inspiration:</w:t>
      </w:r>
    </w:p>
    <w:p w:rsidR="00000000" w:rsidDel="00000000" w:rsidP="00000000" w:rsidRDefault="00000000" w:rsidRPr="00000000" w14:paraId="00000049">
      <w:pPr>
        <w:numPr>
          <w:ilvl w:val="0"/>
          <w:numId w:val="2"/>
        </w:numPr>
        <w:spacing w:after="0" w:afterAutospacing="0" w:before="240" w:lineRule="auto"/>
        <w:ind w:left="720" w:hanging="360"/>
        <w:rPr>
          <w:u w:val="none"/>
        </w:rPr>
      </w:pPr>
      <w:r w:rsidDel="00000000" w:rsidR="00000000" w:rsidRPr="00000000">
        <w:rPr>
          <w:rtl w:val="0"/>
        </w:rPr>
        <w:t xml:space="preserve">Shared Care posters in the home​</w:t>
      </w:r>
    </w:p>
    <w:p w:rsidR="00000000" w:rsidDel="00000000" w:rsidP="00000000" w:rsidRDefault="00000000" w:rsidRPr="00000000" w14:paraId="0000004A">
      <w:pPr>
        <w:numPr>
          <w:ilvl w:val="0"/>
          <w:numId w:val="2"/>
        </w:numPr>
        <w:spacing w:after="0" w:afterAutospacing="0" w:before="0" w:beforeAutospacing="0" w:lineRule="auto"/>
        <w:ind w:left="720" w:hanging="360"/>
        <w:rPr>
          <w:u w:val="none"/>
        </w:rPr>
      </w:pPr>
      <w:r w:rsidDel="00000000" w:rsidR="00000000" w:rsidRPr="00000000">
        <w:rPr>
          <w:rtl w:val="0"/>
        </w:rPr>
        <w:t xml:space="preserve">A carer session on Shared Care​</w:t>
      </w:r>
    </w:p>
    <w:p w:rsidR="00000000" w:rsidDel="00000000" w:rsidP="00000000" w:rsidRDefault="00000000" w:rsidRPr="00000000" w14:paraId="0000004B">
      <w:pPr>
        <w:numPr>
          <w:ilvl w:val="0"/>
          <w:numId w:val="2"/>
        </w:numPr>
        <w:spacing w:after="0" w:afterAutospacing="0" w:before="0" w:beforeAutospacing="0" w:lineRule="auto"/>
        <w:ind w:left="720" w:hanging="360"/>
        <w:rPr>
          <w:u w:val="none"/>
        </w:rPr>
      </w:pPr>
      <w:r w:rsidDel="00000000" w:rsidR="00000000" w:rsidRPr="00000000">
        <w:rPr>
          <w:rtl w:val="0"/>
        </w:rPr>
        <w:t xml:space="preserve">A joint staff/carer session on Shared Care​</w:t>
      </w:r>
    </w:p>
    <w:p w:rsidR="00000000" w:rsidDel="00000000" w:rsidP="00000000" w:rsidRDefault="00000000" w:rsidRPr="00000000" w14:paraId="0000004C">
      <w:pPr>
        <w:numPr>
          <w:ilvl w:val="0"/>
          <w:numId w:val="2"/>
        </w:numPr>
        <w:spacing w:after="0" w:afterAutospacing="0" w:before="0" w:beforeAutospacing="0" w:lineRule="auto"/>
        <w:ind w:left="720" w:hanging="360"/>
        <w:rPr>
          <w:u w:val="none"/>
        </w:rPr>
      </w:pPr>
      <w:r w:rsidDel="00000000" w:rsidR="00000000" w:rsidRPr="00000000">
        <w:rPr>
          <w:rtl w:val="0"/>
        </w:rPr>
        <w:t xml:space="preserve">A mission statement that includes Shared Care​</w:t>
      </w:r>
    </w:p>
    <w:p w:rsidR="00000000" w:rsidDel="00000000" w:rsidP="00000000" w:rsidRDefault="00000000" w:rsidRPr="00000000" w14:paraId="0000004D">
      <w:pPr>
        <w:numPr>
          <w:ilvl w:val="0"/>
          <w:numId w:val="2"/>
        </w:numPr>
        <w:spacing w:after="240" w:before="0" w:beforeAutospacing="0" w:lineRule="auto"/>
        <w:ind w:left="720" w:hanging="360"/>
        <w:rPr>
          <w:u w:val="none"/>
        </w:rPr>
      </w:pPr>
      <w:r w:rsidDel="00000000" w:rsidR="00000000" w:rsidRPr="00000000">
        <w:rPr>
          <w:rtl w:val="0"/>
        </w:rPr>
        <w:t xml:space="preserve">Inclusion of the words in prominent and often used documents</w:t>
      </w:r>
    </w:p>
    <w:p w:rsidR="00000000" w:rsidDel="00000000" w:rsidP="00000000" w:rsidRDefault="00000000" w:rsidRPr="00000000" w14:paraId="0000004E">
      <w:pPr>
        <w:pStyle w:val="Heading1"/>
        <w:keepNext w:val="0"/>
        <w:keepLines w:val="0"/>
        <w:spacing w:before="480" w:lineRule="auto"/>
        <w:rPr/>
      </w:pPr>
      <w:bookmarkStart w:colFirst="0" w:colLast="0" w:name="_59eumzbz5ito" w:id="13"/>
      <w:bookmarkEnd w:id="13"/>
      <w:r w:rsidDel="00000000" w:rsidR="00000000" w:rsidRPr="00000000">
        <w:rPr>
          <w:b w:val="1"/>
          <w:bCs w:val="1"/>
          <w:sz w:val="46"/>
          <w:szCs w:val="46"/>
          <w:rtl w:val="0"/>
        </w:rPr>
        <w:t xml:space="preserve">6. Practical Exercise 3: Identifying Opinion Gaps</w:t>
      </w:r>
      <w:r w:rsidDel="00000000" w:rsidR="00000000" w:rsidRPr="00000000">
        <w:rPr>
          <w:rtl w:val="0"/>
        </w:rPr>
      </w:r>
    </w:p>
    <w:p w:rsidR="00000000" w:rsidDel="00000000" w:rsidP="00000000" w:rsidRDefault="00000000" w:rsidRPr="00000000" w14:paraId="0000004F">
      <w:pPr>
        <w:pStyle w:val="Heading3"/>
        <w:keepNext w:val="0"/>
        <w:keepLines w:val="0"/>
        <w:spacing w:before="280" w:lineRule="auto"/>
        <w:rPr>
          <w:b w:val="1"/>
          <w:bCs w:val="1"/>
          <w:color w:val="000000"/>
          <w:sz w:val="26"/>
          <w:szCs w:val="26"/>
        </w:rPr>
      </w:pPr>
      <w:bookmarkStart w:colFirst="0" w:colLast="0" w:name="_qcvvatl19t0b" w:id="14"/>
      <w:bookmarkEnd w:id="14"/>
      <w:r w:rsidDel="00000000" w:rsidR="00000000" w:rsidRPr="00000000">
        <w:rPr>
          <w:b w:val="1"/>
          <w:bCs w:val="1"/>
          <w:color w:val="000000"/>
          <w:sz w:val="26"/>
          <w:szCs w:val="26"/>
          <w:rtl w:val="0"/>
        </w:rPr>
        <w:t xml:space="preserve">The Opinion Gap:</w:t>
      </w:r>
    </w:p>
    <w:p w:rsidR="00000000" w:rsidDel="00000000" w:rsidP="00000000" w:rsidRDefault="00000000" w:rsidRPr="00000000" w14:paraId="00000050">
      <w:pPr>
        <w:spacing w:after="240" w:before="240" w:lineRule="auto"/>
        <w:rPr/>
      </w:pPr>
      <w:r w:rsidDel="00000000" w:rsidR="00000000" w:rsidRPr="00000000">
        <w:rPr>
          <w:rtl w:val="0"/>
        </w:rPr>
        <w:t xml:space="preserve">Carers and staff often see Shared Care differently in terms of how well the home is ensuring Shared Care takes place. This can become a point of contention and challenge.</w:t>
      </w:r>
    </w:p>
    <w:p w:rsidR="00000000" w:rsidDel="00000000" w:rsidP="00000000" w:rsidRDefault="00000000" w:rsidRPr="00000000" w14:paraId="00000051">
      <w:pPr>
        <w:spacing w:after="240" w:before="240" w:lineRule="auto"/>
        <w:rPr>
          <w:b w:val="1"/>
          <w:bCs w:val="1"/>
        </w:rPr>
      </w:pPr>
      <w:r w:rsidDel="00000000" w:rsidR="00000000" w:rsidRPr="00000000">
        <w:rPr>
          <w:b w:val="1"/>
          <w:bCs w:val="1"/>
          <w:rtl w:val="0"/>
        </w:rPr>
        <w:t xml:space="preserve">Group Questions:</w:t>
      </w:r>
    </w:p>
    <w:p w:rsidR="00000000" w:rsidDel="00000000" w:rsidP="00000000" w:rsidRDefault="00000000" w:rsidRPr="00000000" w14:paraId="00000052">
      <w:pPr>
        <w:numPr>
          <w:ilvl w:val="0"/>
          <w:numId w:val="10"/>
        </w:numPr>
        <w:spacing w:after="0" w:afterAutospacing="0" w:before="240" w:line="240" w:lineRule="auto"/>
        <w:ind w:left="720" w:hanging="360"/>
      </w:pPr>
      <w:r w:rsidDel="00000000" w:rsidR="00000000" w:rsidRPr="00000000">
        <w:rPr>
          <w:rtl w:val="0"/>
        </w:rPr>
        <w:t xml:space="preserve">Where do these gaps appear in your care home?</w:t>
      </w:r>
    </w:p>
    <w:p w:rsidR="00000000" w:rsidDel="00000000" w:rsidP="00000000" w:rsidRDefault="00000000" w:rsidRPr="00000000" w14:paraId="00000053">
      <w:pPr>
        <w:numPr>
          <w:ilvl w:val="0"/>
          <w:numId w:val="10"/>
        </w:numPr>
        <w:spacing w:after="0" w:afterAutospacing="0" w:before="0" w:beforeAutospacing="0" w:line="240" w:lineRule="auto"/>
        <w:ind w:left="720" w:hanging="360"/>
      </w:pPr>
      <w:r w:rsidDel="00000000" w:rsidR="00000000" w:rsidRPr="00000000">
        <w:rPr>
          <w:rtl w:val="0"/>
        </w:rPr>
        <w:t xml:space="preserve">What might be causing them?</w:t>
      </w:r>
    </w:p>
    <w:p w:rsidR="00000000" w:rsidDel="00000000" w:rsidP="00000000" w:rsidRDefault="00000000" w:rsidRPr="00000000" w14:paraId="00000054">
      <w:pPr>
        <w:numPr>
          <w:ilvl w:val="0"/>
          <w:numId w:val="10"/>
        </w:numPr>
        <w:spacing w:after="0" w:afterAutospacing="0" w:before="0" w:beforeAutospacing="0" w:line="240" w:lineRule="auto"/>
        <w:ind w:left="720" w:hanging="360"/>
      </w:pPr>
      <w:r w:rsidDel="00000000" w:rsidR="00000000" w:rsidRPr="00000000">
        <w:rPr>
          <w:rtl w:val="0"/>
        </w:rPr>
        <w:t xml:space="preserve">How do they affect the resident’s experience?</w:t>
      </w:r>
    </w:p>
    <w:p w:rsidR="00000000" w:rsidDel="00000000" w:rsidP="00000000" w:rsidRDefault="00000000" w:rsidRPr="00000000" w14:paraId="00000055">
      <w:pPr>
        <w:numPr>
          <w:ilvl w:val="0"/>
          <w:numId w:val="10"/>
        </w:numPr>
        <w:spacing w:after="0" w:afterAutospacing="0" w:before="0" w:beforeAutospacing="0" w:line="240" w:lineRule="auto"/>
        <w:ind w:left="720" w:hanging="360"/>
      </w:pPr>
      <w:r w:rsidDel="00000000" w:rsidR="00000000" w:rsidRPr="00000000">
        <w:rPr>
          <w:rtl w:val="0"/>
        </w:rPr>
        <w:t xml:space="preserve">What are some simple ways of closing this gap?​</w:t>
      </w:r>
    </w:p>
    <w:p w:rsidR="00000000" w:rsidDel="00000000" w:rsidP="00000000" w:rsidRDefault="00000000" w:rsidRPr="00000000" w14:paraId="00000056">
      <w:pPr>
        <w:numPr>
          <w:ilvl w:val="0"/>
          <w:numId w:val="10"/>
        </w:numPr>
        <w:spacing w:after="0" w:afterAutospacing="0" w:before="0" w:beforeAutospacing="0" w:line="240" w:lineRule="auto"/>
        <w:ind w:left="720" w:hanging="360"/>
      </w:pPr>
      <w:r w:rsidDel="00000000" w:rsidR="00000000" w:rsidRPr="00000000">
        <w:rPr>
          <w:rtl w:val="0"/>
        </w:rPr>
        <w:t xml:space="preserve">How are you checking out current perceptions in your home around Shared </w:t>
      </w:r>
      <w:r w:rsidDel="00000000" w:rsidR="00000000" w:rsidRPr="00000000">
        <w:rPr>
          <w:rtl w:val="0"/>
        </w:rPr>
        <w:t xml:space="preserve">Care​</w:t>
      </w:r>
      <w:r w:rsidDel="00000000" w:rsidR="00000000" w:rsidRPr="00000000">
        <w:rPr>
          <w:rtl w:val="0"/>
        </w:rPr>
        <w:t xml:space="preserve">?</w:t>
      </w:r>
    </w:p>
    <w:p w:rsidR="00000000" w:rsidDel="00000000" w:rsidP="00000000" w:rsidRDefault="00000000" w:rsidRPr="00000000" w14:paraId="00000057">
      <w:pPr>
        <w:numPr>
          <w:ilvl w:val="0"/>
          <w:numId w:val="10"/>
        </w:numPr>
        <w:spacing w:after="240" w:before="0" w:beforeAutospacing="0" w:line="240" w:lineRule="auto"/>
        <w:ind w:left="720" w:hanging="360"/>
      </w:pPr>
      <w:r w:rsidDel="00000000" w:rsidR="00000000" w:rsidRPr="00000000">
        <w:rPr>
          <w:rtl w:val="0"/>
        </w:rPr>
        <w:t xml:space="preserve">Are there any groups of carers that you think you might be less engaged with?</w:t>
      </w:r>
    </w:p>
    <w:p w:rsidR="00000000" w:rsidDel="00000000" w:rsidP="00000000" w:rsidRDefault="00000000" w:rsidRPr="00000000" w14:paraId="00000058">
      <w:pPr>
        <w:spacing w:after="240" w:before="240" w:lineRule="auto"/>
        <w:rPr>
          <w:b w:val="1"/>
          <w:bCs w:val="1"/>
        </w:rPr>
      </w:pPr>
      <w:r w:rsidDel="00000000" w:rsidR="00000000" w:rsidRPr="00000000">
        <w:rPr>
          <w:rtl w:val="0"/>
        </w:rPr>
      </w:r>
    </w:p>
    <w:p w:rsidR="00000000" w:rsidDel="00000000" w:rsidP="00000000" w:rsidRDefault="00000000" w:rsidRPr="00000000" w14:paraId="00000059">
      <w:pPr>
        <w:spacing w:after="240" w:before="240" w:lineRule="auto"/>
        <w:rPr>
          <w:b w:val="1"/>
          <w:bCs w:val="1"/>
        </w:rPr>
      </w:pPr>
      <w:r w:rsidDel="00000000" w:rsidR="00000000" w:rsidRPr="00000000">
        <w:rPr>
          <w:rtl w:val="0"/>
        </w:rPr>
      </w:r>
    </w:p>
    <w:p w:rsidR="00000000" w:rsidDel="00000000" w:rsidP="00000000" w:rsidRDefault="00000000" w:rsidRPr="00000000" w14:paraId="0000005A">
      <w:pPr>
        <w:spacing w:after="240" w:before="240" w:lineRule="auto"/>
        <w:rPr>
          <w:b w:val="1"/>
          <w:bCs w:val="1"/>
        </w:rPr>
      </w:pPr>
      <w:r w:rsidDel="00000000" w:rsidR="00000000" w:rsidRPr="00000000">
        <w:rPr>
          <w:b w:val="1"/>
          <w:bCs w:val="1"/>
          <w:rtl w:val="0"/>
        </w:rPr>
        <w:t xml:space="preserve">Action Prompt:</w:t>
      </w:r>
    </w:p>
    <w:p w:rsidR="00000000" w:rsidDel="00000000" w:rsidP="00000000" w:rsidRDefault="00000000" w:rsidRPr="00000000" w14:paraId="0000005B">
      <w:pPr>
        <w:spacing w:after="240" w:before="240" w:lineRule="auto"/>
        <w:rPr/>
      </w:pPr>
      <w:r w:rsidDel="00000000" w:rsidR="00000000" w:rsidRPr="00000000">
        <w:rPr>
          <w:b w:val="1"/>
          <w:bCs w:val="1"/>
          <w:rtl w:val="0"/>
        </w:rPr>
        <w:br w:type="textWrapping"/>
      </w:r>
      <w:r w:rsidDel="00000000" w:rsidR="00000000" w:rsidRPr="00000000">
        <w:rPr>
          <w:rtl w:val="0"/>
        </w:rPr>
        <w:t xml:space="preserve"> List </w:t>
      </w:r>
      <w:r w:rsidDel="00000000" w:rsidR="00000000" w:rsidRPr="00000000">
        <w:rPr>
          <w:b w:val="1"/>
          <w:bCs w:val="1"/>
          <w:rtl w:val="0"/>
        </w:rPr>
        <w:t xml:space="preserve">two ways</w:t>
      </w:r>
      <w:r w:rsidDel="00000000" w:rsidR="00000000" w:rsidRPr="00000000">
        <w:rPr>
          <w:rtl w:val="0"/>
        </w:rPr>
        <w:t xml:space="preserve"> you could address this gap in your daily practice.</w:t>
      </w:r>
    </w:p>
    <w:p w:rsidR="00000000" w:rsidDel="00000000" w:rsidP="00000000" w:rsidRDefault="00000000" w:rsidRPr="00000000" w14:paraId="0000005C">
      <w:pPr>
        <w:spacing w:after="240" w:before="240" w:lineRule="auto"/>
        <w:ind w:left="0" w:firstLine="0"/>
        <w:rPr/>
      </w:pPr>
      <w:r w:rsidDel="00000000" w:rsidR="00000000" w:rsidRPr="00000000">
        <w:rPr>
          <w:rtl w:val="0"/>
        </w:rPr>
        <w:t xml:space="preserve">1.</w:t>
      </w:r>
    </w:p>
    <w:p w:rsidR="00000000" w:rsidDel="00000000" w:rsidP="00000000" w:rsidRDefault="00000000" w:rsidRPr="00000000" w14:paraId="0000005D">
      <w:pPr>
        <w:spacing w:after="240" w:before="240" w:lineRule="auto"/>
        <w:ind w:left="0" w:firstLine="0"/>
        <w:rPr/>
      </w:pPr>
      <w:r w:rsidDel="00000000" w:rsidR="00000000" w:rsidRPr="00000000">
        <w:rPr>
          <w:rtl w:val="0"/>
        </w:rPr>
      </w:r>
    </w:p>
    <w:p w:rsidR="00000000" w:rsidDel="00000000" w:rsidP="00000000" w:rsidRDefault="00000000" w:rsidRPr="00000000" w14:paraId="0000005E">
      <w:pPr>
        <w:spacing w:after="240" w:before="240" w:lineRule="auto"/>
        <w:ind w:left="0" w:firstLine="0"/>
        <w:rPr/>
      </w:pPr>
      <w:r w:rsidDel="00000000" w:rsidR="00000000" w:rsidRPr="00000000">
        <w:rPr>
          <w:rtl w:val="0"/>
        </w:rPr>
      </w:r>
    </w:p>
    <w:p w:rsidR="00000000" w:rsidDel="00000000" w:rsidP="00000000" w:rsidRDefault="00000000" w:rsidRPr="00000000" w14:paraId="0000005F">
      <w:pPr>
        <w:spacing w:after="240" w:before="240" w:lineRule="auto"/>
        <w:ind w:left="0" w:firstLine="0"/>
        <w:rPr/>
      </w:pPr>
      <w:r w:rsidDel="00000000" w:rsidR="00000000" w:rsidRPr="00000000">
        <w:rPr>
          <w:rtl w:val="0"/>
        </w:rPr>
      </w:r>
    </w:p>
    <w:p w:rsidR="00000000" w:rsidDel="00000000" w:rsidP="00000000" w:rsidRDefault="00000000" w:rsidRPr="00000000" w14:paraId="00000060">
      <w:pPr>
        <w:spacing w:after="240" w:before="240" w:lineRule="auto"/>
        <w:ind w:left="0" w:firstLine="0"/>
        <w:rPr/>
      </w:pPr>
      <w:r w:rsidDel="00000000" w:rsidR="00000000" w:rsidRPr="00000000">
        <w:rPr>
          <w:rtl w:val="0"/>
        </w:rPr>
        <w:t xml:space="preserve">2.</w:t>
      </w:r>
    </w:p>
    <w:p w:rsidR="00000000" w:rsidDel="00000000" w:rsidP="00000000" w:rsidRDefault="00000000" w:rsidRPr="00000000" w14:paraId="00000061">
      <w:pPr>
        <w:spacing w:after="240" w:before="240" w:lineRule="auto"/>
        <w:ind w:left="0" w:firstLine="0"/>
        <w:rPr/>
      </w:pPr>
      <w:r w:rsidDel="00000000" w:rsidR="00000000" w:rsidRPr="00000000">
        <w:rPr>
          <w:rtl w:val="0"/>
        </w:rPr>
      </w:r>
    </w:p>
    <w:p w:rsidR="00000000" w:rsidDel="00000000" w:rsidP="00000000" w:rsidRDefault="00000000" w:rsidRPr="00000000" w14:paraId="00000062">
      <w:pPr>
        <w:spacing w:after="240" w:before="240" w:lineRule="auto"/>
        <w:ind w:left="0" w:firstLine="0"/>
        <w:rPr/>
      </w:pPr>
      <w:r w:rsidDel="00000000" w:rsidR="00000000" w:rsidRPr="00000000">
        <w:rPr>
          <w:rtl w:val="0"/>
        </w:rPr>
      </w:r>
    </w:p>
    <w:p w:rsidR="00000000" w:rsidDel="00000000" w:rsidP="00000000" w:rsidRDefault="00000000" w:rsidRPr="00000000" w14:paraId="00000063">
      <w:pPr>
        <w:spacing w:after="240" w:before="240" w:lineRule="auto"/>
        <w:ind w:left="0" w:firstLine="0"/>
        <w:rPr/>
      </w:pPr>
      <w:r w:rsidDel="00000000" w:rsidR="00000000" w:rsidRPr="00000000">
        <w:rPr>
          <w:rtl w:val="0"/>
        </w:rPr>
      </w:r>
    </w:p>
    <w:p w:rsidR="00000000" w:rsidDel="00000000" w:rsidP="00000000" w:rsidRDefault="00000000" w:rsidRPr="00000000" w14:paraId="00000064">
      <w:pPr>
        <w:spacing w:after="240" w:before="240" w:lineRule="auto"/>
        <w:ind w:left="0" w:firstLine="0"/>
        <w:rPr>
          <w:b w:val="1"/>
          <w:bCs w:val="1"/>
          <w:sz w:val="46"/>
          <w:szCs w:val="46"/>
        </w:rPr>
      </w:pPr>
      <w:r w:rsidDel="00000000" w:rsidR="00000000" w:rsidRPr="00000000">
        <w:rPr>
          <w:rtl w:val="0"/>
        </w:rPr>
        <w:t xml:space="preserve">Here are some practical examples if you need some inspiration:</w:t>
      </w:r>
      <w:r w:rsidDel="00000000" w:rsidR="00000000" w:rsidRPr="00000000">
        <w:rPr>
          <w:rtl w:val="0"/>
        </w:rPr>
      </w:r>
    </w:p>
    <w:p w:rsidR="00000000" w:rsidDel="00000000" w:rsidP="00000000" w:rsidRDefault="00000000" w:rsidRPr="00000000" w14:paraId="00000065">
      <w:pPr>
        <w:spacing w:after="240" w:before="240" w:lineRule="auto"/>
        <w:rPr/>
      </w:pPr>
      <w:r w:rsidDel="00000000" w:rsidR="00000000" w:rsidRPr="00000000">
        <w:rPr>
          <w:rtl w:val="0"/>
        </w:rPr>
        <w:t xml:space="preserve">Shared Care becomes real through consistent small steps, such as:</w:t>
      </w:r>
    </w:p>
    <w:p w:rsidR="00000000" w:rsidDel="00000000" w:rsidP="00000000" w:rsidRDefault="00000000" w:rsidRPr="00000000" w14:paraId="00000066">
      <w:pPr>
        <w:numPr>
          <w:ilvl w:val="0"/>
          <w:numId w:val="13"/>
        </w:numPr>
        <w:spacing w:after="0" w:afterAutospacing="0" w:before="240" w:lineRule="auto"/>
        <w:ind w:left="720" w:hanging="360"/>
      </w:pPr>
      <w:r w:rsidDel="00000000" w:rsidR="00000000" w:rsidRPr="00000000">
        <w:rPr>
          <w:rtl w:val="0"/>
        </w:rPr>
        <w:t xml:space="preserve">Asking carers for input when creating or reviewing care plans</w:t>
        <w:br w:type="textWrapping"/>
      </w:r>
    </w:p>
    <w:p w:rsidR="00000000" w:rsidDel="00000000" w:rsidP="00000000" w:rsidRDefault="00000000" w:rsidRPr="00000000" w14:paraId="00000067">
      <w:pPr>
        <w:numPr>
          <w:ilvl w:val="0"/>
          <w:numId w:val="13"/>
        </w:numPr>
        <w:spacing w:after="0" w:afterAutospacing="0" w:before="0" w:beforeAutospacing="0" w:lineRule="auto"/>
        <w:ind w:left="720" w:hanging="360"/>
      </w:pPr>
      <w:r w:rsidDel="00000000" w:rsidR="00000000" w:rsidRPr="00000000">
        <w:rPr>
          <w:rtl w:val="0"/>
        </w:rPr>
        <w:t xml:space="preserve">Regular updates or check-ins with families</w:t>
        <w:br w:type="textWrapping"/>
      </w:r>
    </w:p>
    <w:p w:rsidR="00000000" w:rsidDel="00000000" w:rsidP="00000000" w:rsidRDefault="00000000" w:rsidRPr="00000000" w14:paraId="00000068">
      <w:pPr>
        <w:numPr>
          <w:ilvl w:val="0"/>
          <w:numId w:val="13"/>
        </w:numPr>
        <w:spacing w:after="0" w:afterAutospacing="0" w:before="0" w:beforeAutospacing="0" w:lineRule="auto"/>
        <w:ind w:left="720" w:hanging="360"/>
      </w:pPr>
      <w:r w:rsidDel="00000000" w:rsidR="00000000" w:rsidRPr="00000000">
        <w:rPr>
          <w:rtl w:val="0"/>
        </w:rPr>
        <w:t xml:space="preserve">Inviting carers to share personal history, routines, preferences</w:t>
        <w:br w:type="textWrapping"/>
      </w:r>
    </w:p>
    <w:p w:rsidR="00000000" w:rsidDel="00000000" w:rsidP="00000000" w:rsidRDefault="00000000" w:rsidRPr="00000000" w14:paraId="00000069">
      <w:pPr>
        <w:numPr>
          <w:ilvl w:val="0"/>
          <w:numId w:val="13"/>
        </w:numPr>
        <w:spacing w:after="0" w:afterAutospacing="0" w:before="0" w:beforeAutospacing="0" w:lineRule="auto"/>
        <w:ind w:left="720" w:hanging="360"/>
      </w:pPr>
      <w:r w:rsidDel="00000000" w:rsidR="00000000" w:rsidRPr="00000000">
        <w:rPr>
          <w:rtl w:val="0"/>
        </w:rPr>
        <w:t xml:space="preserve">Adjusting communication styles to meet carers where they are</w:t>
        <w:br w:type="textWrapping"/>
      </w:r>
    </w:p>
    <w:p w:rsidR="00000000" w:rsidDel="00000000" w:rsidP="00000000" w:rsidRDefault="00000000" w:rsidRPr="00000000" w14:paraId="0000006A">
      <w:pPr>
        <w:numPr>
          <w:ilvl w:val="0"/>
          <w:numId w:val="13"/>
        </w:numPr>
        <w:spacing w:after="240" w:before="0" w:beforeAutospacing="0" w:lineRule="auto"/>
        <w:ind w:left="720" w:hanging="360"/>
      </w:pPr>
      <w:r w:rsidDel="00000000" w:rsidR="00000000" w:rsidRPr="00000000">
        <w:rPr>
          <w:rtl w:val="0"/>
        </w:rPr>
        <w:t xml:space="preserve">Providing clarity on what carers </w:t>
      </w:r>
      <w:r w:rsidDel="00000000" w:rsidR="00000000" w:rsidRPr="00000000">
        <w:rPr>
          <w:i w:val="1"/>
          <w:iCs w:val="1"/>
          <w:rtl w:val="0"/>
        </w:rPr>
        <w:t xml:space="preserve">can</w:t>
      </w:r>
      <w:r w:rsidDel="00000000" w:rsidR="00000000" w:rsidRPr="00000000">
        <w:rPr>
          <w:rtl w:val="0"/>
        </w:rPr>
        <w:t xml:space="preserve"> be involved in</w:t>
      </w:r>
    </w:p>
    <w:p w:rsidR="00000000" w:rsidDel="00000000" w:rsidP="00000000" w:rsidRDefault="00000000" w:rsidRPr="00000000" w14:paraId="0000006B">
      <w:pPr>
        <w:pStyle w:val="Heading1"/>
        <w:keepNext w:val="0"/>
        <w:keepLines w:val="0"/>
        <w:spacing w:before="480" w:lineRule="auto"/>
        <w:rPr>
          <w:b w:val="1"/>
          <w:bCs w:val="1"/>
          <w:sz w:val="46"/>
          <w:szCs w:val="46"/>
        </w:rPr>
      </w:pPr>
      <w:bookmarkStart w:colFirst="0" w:colLast="0" w:name="_ae86wlcv6lo4" w:id="15"/>
      <w:bookmarkEnd w:id="15"/>
      <w:r w:rsidDel="00000000" w:rsidR="00000000" w:rsidRPr="00000000">
        <w:rPr>
          <w:b w:val="1"/>
          <w:bCs w:val="1"/>
          <w:sz w:val="46"/>
          <w:szCs w:val="46"/>
          <w:rtl w:val="0"/>
        </w:rPr>
        <w:t xml:space="preserve">8. Communication Skills for Shared Care</w:t>
      </w:r>
    </w:p>
    <w:p w:rsidR="00000000" w:rsidDel="00000000" w:rsidP="00000000" w:rsidRDefault="00000000" w:rsidRPr="00000000" w14:paraId="0000006C">
      <w:pPr>
        <w:spacing w:after="240" w:before="240" w:lineRule="auto"/>
        <w:rPr/>
      </w:pPr>
      <w:r w:rsidDel="00000000" w:rsidR="00000000" w:rsidRPr="00000000">
        <w:rPr>
          <w:rtl w:val="0"/>
        </w:rPr>
        <w:t xml:space="preserve">Key recommendations from the session:</w:t>
      </w:r>
    </w:p>
    <w:p w:rsidR="00000000" w:rsidDel="00000000" w:rsidP="00000000" w:rsidRDefault="00000000" w:rsidRPr="00000000" w14:paraId="0000006D">
      <w:pPr>
        <w:numPr>
          <w:ilvl w:val="0"/>
          <w:numId w:val="5"/>
        </w:numPr>
        <w:spacing w:after="0" w:afterAutospacing="0" w:before="240" w:lineRule="auto"/>
        <w:ind w:left="720" w:hanging="360"/>
      </w:pPr>
      <w:r w:rsidDel="00000000" w:rsidR="00000000" w:rsidRPr="00000000">
        <w:rPr>
          <w:rtl w:val="0"/>
        </w:rPr>
        <w:t xml:space="preserve">Be proactive, not reactive, in communication.</w:t>
        <w:br w:type="textWrapping"/>
      </w:r>
    </w:p>
    <w:p w:rsidR="00000000" w:rsidDel="00000000" w:rsidP="00000000" w:rsidRDefault="00000000" w:rsidRPr="00000000" w14:paraId="0000006E">
      <w:pPr>
        <w:numPr>
          <w:ilvl w:val="0"/>
          <w:numId w:val="5"/>
        </w:numPr>
        <w:spacing w:after="0" w:afterAutospacing="0" w:before="0" w:beforeAutospacing="0" w:lineRule="auto"/>
        <w:ind w:left="720" w:hanging="360"/>
      </w:pPr>
      <w:r w:rsidDel="00000000" w:rsidR="00000000" w:rsidRPr="00000000">
        <w:rPr>
          <w:rtl w:val="0"/>
        </w:rPr>
        <w:t xml:space="preserve">Use plain language, minimise jargon.</w:t>
        <w:br w:type="textWrapping"/>
      </w:r>
    </w:p>
    <w:p w:rsidR="00000000" w:rsidDel="00000000" w:rsidP="00000000" w:rsidRDefault="00000000" w:rsidRPr="00000000" w14:paraId="0000006F">
      <w:pPr>
        <w:numPr>
          <w:ilvl w:val="0"/>
          <w:numId w:val="5"/>
        </w:numPr>
        <w:spacing w:after="0" w:afterAutospacing="0" w:before="0" w:beforeAutospacing="0" w:lineRule="auto"/>
        <w:ind w:left="720" w:hanging="360"/>
      </w:pPr>
      <w:r w:rsidDel="00000000" w:rsidR="00000000" w:rsidRPr="00000000">
        <w:rPr>
          <w:rtl w:val="0"/>
        </w:rPr>
        <w:t xml:space="preserve">Prioritise transparency to build trust.</w:t>
        <w:br w:type="textWrapping"/>
      </w:r>
    </w:p>
    <w:p w:rsidR="00000000" w:rsidDel="00000000" w:rsidP="00000000" w:rsidRDefault="00000000" w:rsidRPr="00000000" w14:paraId="00000070">
      <w:pPr>
        <w:numPr>
          <w:ilvl w:val="0"/>
          <w:numId w:val="5"/>
        </w:numPr>
        <w:spacing w:after="0" w:afterAutospacing="0" w:before="0" w:beforeAutospacing="0" w:lineRule="auto"/>
        <w:ind w:left="720" w:hanging="360"/>
      </w:pPr>
      <w:r w:rsidDel="00000000" w:rsidR="00000000" w:rsidRPr="00000000">
        <w:rPr>
          <w:rtl w:val="0"/>
        </w:rPr>
        <w:t xml:space="preserve">Offer multiple routes for communication: in-person, calls, written notes, online portals.</w:t>
        <w:br w:type="textWrapping"/>
      </w:r>
    </w:p>
    <w:p w:rsidR="00000000" w:rsidDel="00000000" w:rsidP="00000000" w:rsidRDefault="00000000" w:rsidRPr="00000000" w14:paraId="00000071">
      <w:pPr>
        <w:numPr>
          <w:ilvl w:val="0"/>
          <w:numId w:val="5"/>
        </w:numPr>
        <w:spacing w:after="240" w:before="0" w:beforeAutospacing="0" w:lineRule="auto"/>
        <w:ind w:left="720" w:hanging="360"/>
      </w:pPr>
      <w:r w:rsidDel="00000000" w:rsidR="00000000" w:rsidRPr="00000000">
        <w:rPr>
          <w:rtl w:val="0"/>
        </w:rPr>
        <w:t xml:space="preserve">Acknowledge emotions as well as information.</w:t>
        <w:br w:type="textWrapping"/>
      </w:r>
    </w:p>
    <w:p w:rsidR="00000000" w:rsidDel="00000000" w:rsidP="00000000" w:rsidRDefault="00000000" w:rsidRPr="00000000" w14:paraId="00000072">
      <w:pPr>
        <w:pStyle w:val="Heading3"/>
        <w:keepNext w:val="0"/>
        <w:keepLines w:val="0"/>
        <w:spacing w:before="280" w:lineRule="auto"/>
        <w:rPr>
          <w:b w:val="1"/>
          <w:bCs w:val="1"/>
          <w:color w:val="000000"/>
          <w:sz w:val="26"/>
          <w:szCs w:val="26"/>
        </w:rPr>
      </w:pPr>
      <w:bookmarkStart w:colFirst="0" w:colLast="0" w:name="_x7hrgk70h405" w:id="16"/>
      <w:bookmarkEnd w:id="16"/>
      <w:r w:rsidDel="00000000" w:rsidR="00000000" w:rsidRPr="00000000">
        <w:rPr>
          <w:b w:val="1"/>
          <w:bCs w:val="1"/>
          <w:color w:val="000000"/>
          <w:sz w:val="26"/>
          <w:szCs w:val="26"/>
          <w:rtl w:val="0"/>
        </w:rPr>
        <w:t xml:space="preserve">Exercise: Communication Scenario</w:t>
      </w:r>
    </w:p>
    <w:p w:rsidR="00000000" w:rsidDel="00000000" w:rsidP="00000000" w:rsidRDefault="00000000" w:rsidRPr="00000000" w14:paraId="00000073">
      <w:pPr>
        <w:spacing w:after="240" w:before="240" w:lineRule="auto"/>
        <w:rPr/>
      </w:pPr>
      <w:r w:rsidDel="00000000" w:rsidR="00000000" w:rsidRPr="00000000">
        <w:rPr>
          <w:rtl w:val="0"/>
        </w:rPr>
        <w:t xml:space="preserve">Choose one resident and their main carer.</w:t>
        <w:br w:type="textWrapping"/>
        <w:t xml:space="preserve"> Identify:</w:t>
      </w:r>
    </w:p>
    <w:p w:rsidR="00000000" w:rsidDel="00000000" w:rsidP="00000000" w:rsidRDefault="00000000" w:rsidRPr="00000000" w14:paraId="00000074">
      <w:pPr>
        <w:numPr>
          <w:ilvl w:val="0"/>
          <w:numId w:val="6"/>
        </w:numPr>
        <w:spacing w:after="0" w:afterAutospacing="0" w:before="240" w:lineRule="auto"/>
        <w:ind w:left="720" w:hanging="360"/>
      </w:pPr>
      <w:r w:rsidDel="00000000" w:rsidR="00000000" w:rsidRPr="00000000">
        <w:rPr>
          <w:rtl w:val="0"/>
        </w:rPr>
        <w:t xml:space="preserve">What does this carer find most stressful?</w:t>
        <w:br w:type="textWrapping"/>
      </w:r>
    </w:p>
    <w:p w:rsidR="00000000" w:rsidDel="00000000" w:rsidP="00000000" w:rsidRDefault="00000000" w:rsidRPr="00000000" w14:paraId="00000075">
      <w:pPr>
        <w:numPr>
          <w:ilvl w:val="0"/>
          <w:numId w:val="6"/>
        </w:numPr>
        <w:spacing w:after="240" w:before="0" w:beforeAutospacing="0" w:lineRule="auto"/>
        <w:ind w:left="720" w:hanging="360"/>
      </w:pPr>
      <w:r w:rsidDel="00000000" w:rsidR="00000000" w:rsidRPr="00000000">
        <w:rPr>
          <w:rtl w:val="0"/>
        </w:rPr>
        <w:t xml:space="preserve">What communication shift could help them feel more confident?</w:t>
        <w:br w:type="textWrapping"/>
      </w:r>
    </w:p>
    <w:p w:rsidR="00000000" w:rsidDel="00000000" w:rsidP="00000000" w:rsidRDefault="00000000" w:rsidRPr="00000000" w14:paraId="00000076">
      <w:pPr>
        <w:spacing w:after="240" w:before="240" w:lineRule="auto"/>
        <w:rPr/>
      </w:pPr>
      <w:r w:rsidDel="00000000" w:rsidR="00000000" w:rsidRPr="00000000">
        <w:rPr>
          <w:rtl w:val="0"/>
        </w:rPr>
        <w:t xml:space="preserve">Write your ideas </w:t>
      </w:r>
      <w:r w:rsidDel="00000000" w:rsidR="00000000" w:rsidRPr="00000000">
        <w:rPr>
          <w:rtl w:val="0"/>
        </w:rPr>
        <w:t xml:space="preserve">below</w:t>
      </w:r>
      <w:r w:rsidDel="00000000" w:rsidR="00000000" w:rsidRPr="00000000">
        <w:rPr>
          <w:rtl w:val="0"/>
        </w:rPr>
        <w:t xml:space="preserve">:</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pStyle w:val="Heading1"/>
        <w:keepNext w:val="0"/>
        <w:keepLines w:val="0"/>
        <w:spacing w:before="480" w:lineRule="auto"/>
        <w:rPr/>
      </w:pPr>
      <w:bookmarkStart w:colFirst="0" w:colLast="0" w:name="_qnf5npkby8do" w:id="17"/>
      <w:bookmarkEnd w:id="17"/>
      <w:r w:rsidDel="00000000" w:rsidR="00000000" w:rsidRPr="00000000">
        <w:rPr>
          <w:b w:val="1"/>
          <w:bCs w:val="1"/>
          <w:sz w:val="46"/>
          <w:szCs w:val="46"/>
          <w:rtl w:val="0"/>
        </w:rPr>
        <w:t xml:space="preserve">9. Diversity and Shared Care</w:t>
      </w:r>
      <w:r w:rsidDel="00000000" w:rsidR="00000000" w:rsidRPr="00000000">
        <w:rPr>
          <w:rtl w:val="0"/>
        </w:rPr>
      </w:r>
    </w:p>
    <w:p w:rsidR="00000000" w:rsidDel="00000000" w:rsidP="00000000" w:rsidRDefault="00000000" w:rsidRPr="00000000" w14:paraId="0000007F">
      <w:pPr>
        <w:spacing w:after="240" w:before="240" w:lineRule="auto"/>
        <w:rPr>
          <w:b w:val="1"/>
          <w:bCs w:val="1"/>
        </w:rPr>
      </w:pPr>
      <w:r w:rsidDel="00000000" w:rsidR="00000000" w:rsidRPr="00000000">
        <w:rPr>
          <w:b w:val="1"/>
          <w:bCs w:val="1"/>
          <w:rtl w:val="0"/>
        </w:rPr>
        <w:t xml:space="preserve">Key principles:</w:t>
      </w:r>
    </w:p>
    <w:p w:rsidR="00000000" w:rsidDel="00000000" w:rsidP="00000000" w:rsidRDefault="00000000" w:rsidRPr="00000000" w14:paraId="00000080">
      <w:pPr>
        <w:numPr>
          <w:ilvl w:val="0"/>
          <w:numId w:val="9"/>
        </w:numPr>
        <w:spacing w:after="0" w:afterAutospacing="0" w:before="240" w:lineRule="auto"/>
        <w:ind w:left="720" w:hanging="360"/>
      </w:pPr>
      <w:r w:rsidDel="00000000" w:rsidR="00000000" w:rsidRPr="00000000">
        <w:rPr>
          <w:rtl w:val="0"/>
        </w:rPr>
        <w:t xml:space="preserve">Stay curious</w:t>
        <w:br w:type="textWrapping"/>
      </w:r>
    </w:p>
    <w:p w:rsidR="00000000" w:rsidDel="00000000" w:rsidP="00000000" w:rsidRDefault="00000000" w:rsidRPr="00000000" w14:paraId="00000081">
      <w:pPr>
        <w:numPr>
          <w:ilvl w:val="0"/>
          <w:numId w:val="9"/>
        </w:numPr>
        <w:spacing w:after="0" w:afterAutospacing="0" w:before="0" w:beforeAutospacing="0" w:lineRule="auto"/>
        <w:ind w:left="720" w:hanging="360"/>
      </w:pPr>
      <w:r w:rsidDel="00000000" w:rsidR="00000000" w:rsidRPr="00000000">
        <w:rPr>
          <w:rtl w:val="0"/>
        </w:rPr>
        <w:t xml:space="preserve">Avoid assumptions</w:t>
        <w:br w:type="textWrapping"/>
      </w:r>
    </w:p>
    <w:p w:rsidR="00000000" w:rsidDel="00000000" w:rsidP="00000000" w:rsidRDefault="00000000" w:rsidRPr="00000000" w14:paraId="00000082">
      <w:pPr>
        <w:numPr>
          <w:ilvl w:val="0"/>
          <w:numId w:val="9"/>
        </w:numPr>
        <w:spacing w:after="0" w:afterAutospacing="0" w:before="0" w:beforeAutospacing="0" w:lineRule="auto"/>
        <w:ind w:left="720" w:hanging="360"/>
      </w:pPr>
      <w:r w:rsidDel="00000000" w:rsidR="00000000" w:rsidRPr="00000000">
        <w:rPr>
          <w:rtl w:val="0"/>
        </w:rPr>
        <w:t xml:space="preserve">Ask open questions (“What matters most to you in supporting </w:t>
      </w:r>
      <w:r w:rsidDel="00000000" w:rsidR="00000000" w:rsidRPr="00000000">
        <w:rPr>
          <w:i w:val="1"/>
          <w:iCs w:val="1"/>
          <w:rtl w:val="0"/>
        </w:rPr>
        <w:t xml:space="preserve">[name]</w:t>
      </w:r>
      <w:r w:rsidDel="00000000" w:rsidR="00000000" w:rsidRPr="00000000">
        <w:rPr>
          <w:rtl w:val="0"/>
        </w:rPr>
        <w:t xml:space="preserve">?”)</w:t>
        <w:br w:type="textWrapping"/>
      </w:r>
    </w:p>
    <w:p w:rsidR="00000000" w:rsidDel="00000000" w:rsidP="00000000" w:rsidRDefault="00000000" w:rsidRPr="00000000" w14:paraId="00000083">
      <w:pPr>
        <w:numPr>
          <w:ilvl w:val="0"/>
          <w:numId w:val="9"/>
        </w:numPr>
        <w:spacing w:after="240" w:before="0" w:beforeAutospacing="0" w:lineRule="auto"/>
        <w:ind w:left="720" w:hanging="360"/>
      </w:pPr>
      <w:r w:rsidDel="00000000" w:rsidR="00000000" w:rsidRPr="00000000">
        <w:rPr>
          <w:rtl w:val="0"/>
        </w:rPr>
        <w:t xml:space="preserve">Adapt the approach to each family situation</w:t>
      </w:r>
    </w:p>
    <w:p w:rsidR="00000000" w:rsidDel="00000000" w:rsidP="00000000" w:rsidRDefault="00000000" w:rsidRPr="00000000" w14:paraId="00000084">
      <w:pPr>
        <w:spacing w:after="240" w:before="240" w:lineRule="auto"/>
        <w:ind w:left="0" w:firstLine="0"/>
        <w:rPr/>
      </w:pPr>
      <w:r w:rsidDel="00000000" w:rsidR="00000000" w:rsidRPr="00000000">
        <w:rPr>
          <w:rtl w:val="0"/>
        </w:rPr>
        <w:br w:type="textWrapping"/>
        <w:t xml:space="preserve">Shared care is never one-size-fits-all. Dementia care is shaped by culture, beliefs, identity, and family structures. Being inclusive means noticing where assumptions can silence or exclude people — and choosing instead to create space for all voices.</w:t>
      </w:r>
    </w:p>
    <w:p w:rsidR="00000000" w:rsidDel="00000000" w:rsidP="00000000" w:rsidRDefault="00000000" w:rsidRPr="00000000" w14:paraId="00000085">
      <w:pPr>
        <w:spacing w:after="240" w:before="240" w:lineRule="auto"/>
        <w:ind w:left="0" w:firstLine="0"/>
        <w:rPr/>
      </w:pPr>
      <w:r w:rsidDel="00000000" w:rsidR="00000000" w:rsidRPr="00000000">
        <w:rPr>
          <w:rtl w:val="0"/>
        </w:rPr>
        <w:t xml:space="preserve">Because diversity is complex and deeply personal, we have included additional resources on LGBTQ+ identities, ethnicity, and spirituality for your team to explore together. These topics often intersect, and individuals may hold multiple identities that shape how they experience care, connection, and community. When working with intersectionality in a care home setting, approach each person with curiosity rather than assumptions, ask open questions, and remain sensitive to the ways culture, identity, and personal history influence their needs and relationships. Creating space for difference—and responding with respect and flexibility—is central to meaningful Shared Care.</w:t>
      </w:r>
    </w:p>
    <w:p w:rsidR="00000000" w:rsidDel="00000000" w:rsidP="00000000" w:rsidRDefault="00000000" w:rsidRPr="00000000" w14:paraId="00000086">
      <w:pPr>
        <w:spacing w:after="240" w:before="240" w:lineRule="auto"/>
        <w:ind w:left="0" w:firstLine="0"/>
        <w:rPr>
          <w:b w:val="1"/>
          <w:bCs w:val="1"/>
        </w:rPr>
      </w:pPr>
      <w:r w:rsidDel="00000000" w:rsidR="00000000" w:rsidRPr="00000000">
        <w:rPr>
          <w:b w:val="1"/>
          <w:bCs w:val="1"/>
          <w:rtl w:val="0"/>
        </w:rPr>
        <w:t xml:space="preserve">LGBTQ+ Carers and Partners </w:t>
      </w:r>
    </w:p>
    <w:p w:rsidR="00000000" w:rsidDel="00000000" w:rsidP="00000000" w:rsidRDefault="00000000" w:rsidRPr="00000000" w14:paraId="00000087">
      <w:pPr>
        <w:spacing w:after="240" w:before="240" w:lineRule="auto"/>
        <w:ind w:left="0" w:firstLine="0"/>
        <w:rPr>
          <w:rFonts w:ascii="Roboto" w:cs="Roboto" w:eastAsia="Roboto" w:hAnsi="Roboto"/>
          <w:color w:val="131313"/>
          <w:sz w:val="21"/>
          <w:szCs w:val="21"/>
        </w:rPr>
      </w:pPr>
      <w:r w:rsidDel="00000000" w:rsidR="00000000" w:rsidRPr="00000000">
        <w:rPr>
          <w:rFonts w:ascii="Roboto" w:cs="Roboto" w:eastAsia="Roboto" w:hAnsi="Roboto"/>
          <w:color w:val="131313"/>
          <w:sz w:val="21"/>
          <w:szCs w:val="21"/>
          <w:rtl w:val="0"/>
        </w:rPr>
        <w:t xml:space="preserve">There are nearly one million people in the UK living with dementia. Some of these people are LGBT+, yet many aren’t getting the support they need. Whilst everyone’s experience of dementia is unique, there can be many additional challenges that are specific to a person’s sexual orientation or gender identity:</w:t>
      </w:r>
    </w:p>
    <w:p w:rsidR="00000000" w:rsidDel="00000000" w:rsidP="00000000" w:rsidRDefault="00000000" w:rsidRPr="00000000" w14:paraId="00000088">
      <w:pPr>
        <w:spacing w:after="240" w:before="240" w:lineRule="auto"/>
        <w:ind w:left="0" w:firstLine="0"/>
        <w:rPr>
          <w:rFonts w:ascii="Roboto" w:cs="Roboto" w:eastAsia="Roboto" w:hAnsi="Roboto"/>
          <w:color w:val="131313"/>
          <w:sz w:val="21"/>
          <w:szCs w:val="21"/>
        </w:rPr>
      </w:pPr>
      <w:r w:rsidDel="00000000" w:rsidR="00000000" w:rsidRPr="00000000">
        <w:rPr>
          <w:rFonts w:ascii="Roboto" w:cs="Roboto" w:eastAsia="Roboto" w:hAnsi="Roboto"/>
          <w:color w:val="131313"/>
          <w:sz w:val="21"/>
          <w:szCs w:val="21"/>
          <w:rtl w:val="0"/>
        </w:rPr>
        <w:t xml:space="preserve">• LGBT+ people with dementia who have faced discrimination or stigma may feel forced back into the closet, or their dementia could mean they are still living in those times.</w:t>
      </w:r>
    </w:p>
    <w:p w:rsidR="00000000" w:rsidDel="00000000" w:rsidP="00000000" w:rsidRDefault="00000000" w:rsidRPr="00000000" w14:paraId="00000089">
      <w:pPr>
        <w:spacing w:after="240" w:before="240" w:lineRule="auto"/>
        <w:ind w:left="0" w:firstLine="0"/>
        <w:rPr>
          <w:rFonts w:ascii="Roboto" w:cs="Roboto" w:eastAsia="Roboto" w:hAnsi="Roboto"/>
          <w:color w:val="131313"/>
          <w:sz w:val="21"/>
          <w:szCs w:val="21"/>
        </w:rPr>
      </w:pPr>
      <w:r w:rsidDel="00000000" w:rsidR="00000000" w:rsidRPr="00000000">
        <w:rPr>
          <w:rFonts w:ascii="Roboto" w:cs="Roboto" w:eastAsia="Roboto" w:hAnsi="Roboto"/>
          <w:color w:val="131313"/>
          <w:sz w:val="21"/>
          <w:szCs w:val="21"/>
          <w:rtl w:val="0"/>
        </w:rPr>
        <w:t xml:space="preserve">• Trans people with dementia may even go back to a time before they transitioned, which can be distressing and confusing.</w:t>
      </w:r>
    </w:p>
    <w:p w:rsidR="00000000" w:rsidDel="00000000" w:rsidP="00000000" w:rsidRDefault="00000000" w:rsidRPr="00000000" w14:paraId="0000008A">
      <w:pPr>
        <w:spacing w:after="240" w:before="240" w:lineRule="auto"/>
        <w:ind w:left="0" w:firstLine="0"/>
        <w:rPr>
          <w:rFonts w:ascii="Roboto" w:cs="Roboto" w:eastAsia="Roboto" w:hAnsi="Roboto"/>
          <w:color w:val="131313"/>
          <w:sz w:val="21"/>
          <w:szCs w:val="21"/>
        </w:rPr>
      </w:pPr>
      <w:r w:rsidDel="00000000" w:rsidR="00000000" w:rsidRPr="00000000">
        <w:rPr>
          <w:rFonts w:ascii="Roboto" w:cs="Roboto" w:eastAsia="Roboto" w:hAnsi="Roboto"/>
          <w:color w:val="131313"/>
          <w:sz w:val="21"/>
          <w:szCs w:val="21"/>
          <w:rtl w:val="0"/>
        </w:rPr>
        <w:t xml:space="preserve">• Some LGBT+ people feel isolated as they may have no long-term partner or family to support them.</w:t>
      </w:r>
    </w:p>
    <w:p w:rsidR="00000000" w:rsidDel="00000000" w:rsidP="00000000" w:rsidRDefault="00000000" w:rsidRPr="00000000" w14:paraId="0000008B">
      <w:pPr>
        <w:spacing w:after="240" w:before="240" w:lineRule="auto"/>
        <w:rPr>
          <w:rFonts w:ascii="Roboto" w:cs="Roboto" w:eastAsia="Roboto" w:hAnsi="Roboto"/>
          <w:color w:val="131313"/>
          <w:sz w:val="21"/>
          <w:szCs w:val="21"/>
        </w:rPr>
      </w:pPr>
      <w:r w:rsidDel="00000000" w:rsidR="00000000" w:rsidRPr="00000000">
        <w:rPr>
          <w:u w:val="single"/>
          <w:rtl w:val="0"/>
        </w:rPr>
        <w:t xml:space="preserve">Additional Resources</w:t>
      </w:r>
      <w:r w:rsidDel="00000000" w:rsidR="00000000" w:rsidRPr="00000000">
        <w:rPr>
          <w:rtl w:val="0"/>
        </w:rPr>
      </w:r>
    </w:p>
    <w:p w:rsidR="00000000" w:rsidDel="00000000" w:rsidP="00000000" w:rsidRDefault="00000000" w:rsidRPr="00000000" w14:paraId="0000008C">
      <w:pPr>
        <w:spacing w:after="240" w:before="240" w:lineRule="auto"/>
        <w:rPr/>
      </w:pPr>
      <w:hyperlink r:id="rId6">
        <w:r w:rsidDel="00000000" w:rsidR="00000000" w:rsidRPr="00000000">
          <w:rPr>
            <w:color w:val="1155cc"/>
            <w:u w:val="single"/>
            <w:rtl w:val="0"/>
          </w:rPr>
          <w:t xml:space="preserve">Bring Dementia Out</w:t>
        </w:r>
      </w:hyperlink>
      <w:r w:rsidDel="00000000" w:rsidR="00000000" w:rsidRPr="00000000">
        <w:rPr>
          <w:rtl w:val="0"/>
        </w:rPr>
      </w:r>
    </w:p>
    <w:p w:rsidR="00000000" w:rsidDel="00000000" w:rsidP="00000000" w:rsidRDefault="00000000" w:rsidRPr="00000000" w14:paraId="0000008D">
      <w:pPr>
        <w:spacing w:after="240" w:before="240" w:lineRule="auto"/>
        <w:rPr>
          <w:b w:val="1"/>
          <w:bCs w:val="1"/>
        </w:rPr>
      </w:pPr>
      <w:r w:rsidDel="00000000" w:rsidR="00000000" w:rsidRPr="00000000">
        <w:rPr>
          <w:b w:val="1"/>
          <w:bCs w:val="1"/>
          <w:rtl w:val="0"/>
        </w:rPr>
        <w:t xml:space="preserve">Ethnic Minority Carers</w:t>
      </w:r>
    </w:p>
    <w:p w:rsidR="00000000" w:rsidDel="00000000" w:rsidP="00000000" w:rsidRDefault="00000000" w:rsidRPr="00000000" w14:paraId="0000008E">
      <w:pPr>
        <w:spacing w:after="240" w:before="240" w:lineRule="auto"/>
        <w:rPr/>
      </w:pPr>
      <w:r w:rsidDel="00000000" w:rsidR="00000000" w:rsidRPr="00000000">
        <w:rPr>
          <w:rtl w:val="0"/>
        </w:rPr>
        <w:t xml:space="preserve">Supporting carers from different ethnic minority communities requires an understanding that dementia may be interpreted, spoken about, or experienced in culturally specific ways. In some communities, dementia may be associated with stigma, spiritual beliefs, or ideas about ageing that influence how families seek help and how comfortable they feel engaging with care home staff. Carers may also face language barriers or may be navigating systems that feel unfamiliar or untrustworthy. Within Shared Care, it is important to approach each family with openness, avoid assumptions, and invite them to share what dementia means within their cultural context. This helps build trust, ensures carers feel respected and understood, and supports more personalised and culturally responsive care for the resident.</w:t>
      </w:r>
    </w:p>
    <w:p w:rsidR="00000000" w:rsidDel="00000000" w:rsidP="00000000" w:rsidRDefault="00000000" w:rsidRPr="00000000" w14:paraId="0000008F">
      <w:pPr>
        <w:spacing w:after="240" w:before="240" w:lineRule="auto"/>
        <w:rPr>
          <w:u w:val="single"/>
        </w:rPr>
      </w:pPr>
      <w:r w:rsidDel="00000000" w:rsidR="00000000" w:rsidRPr="00000000">
        <w:rPr>
          <w:u w:val="single"/>
          <w:rtl w:val="0"/>
        </w:rPr>
        <w:t xml:space="preserve">Additional Resources</w:t>
      </w:r>
    </w:p>
    <w:p w:rsidR="00000000" w:rsidDel="00000000" w:rsidP="00000000" w:rsidRDefault="00000000" w:rsidRPr="00000000" w14:paraId="00000090">
      <w:pPr>
        <w:spacing w:after="240" w:before="240" w:lineRule="auto"/>
        <w:rPr/>
      </w:pPr>
      <w:hyperlink r:id="rId7">
        <w:r w:rsidDel="00000000" w:rsidR="00000000" w:rsidRPr="00000000">
          <w:rPr>
            <w:color w:val="1155cc"/>
            <w:u w:val="single"/>
            <w:rtl w:val="0"/>
          </w:rPr>
          <w:t xml:space="preserve">https://www.alzheimers.org.uk/dementia-professionals/resources-professionals/BAME-communities</w:t>
        </w:r>
      </w:hyperlink>
      <w:r w:rsidDel="00000000" w:rsidR="00000000" w:rsidRPr="00000000">
        <w:rPr>
          <w:rtl w:val="0"/>
        </w:rPr>
        <w:t xml:space="preserve"> </w:t>
      </w:r>
    </w:p>
    <w:p w:rsidR="00000000" w:rsidDel="00000000" w:rsidP="00000000" w:rsidRDefault="00000000" w:rsidRPr="00000000" w14:paraId="00000091">
      <w:pPr>
        <w:spacing w:after="240" w:before="240" w:lineRule="auto"/>
        <w:rPr/>
      </w:pPr>
      <w:hyperlink r:id="rId8">
        <w:r w:rsidDel="00000000" w:rsidR="00000000" w:rsidRPr="00000000">
          <w:rPr>
            <w:color w:val="1155cc"/>
            <w:u w:val="single"/>
            <w:rtl w:val="0"/>
          </w:rPr>
          <w:t xml:space="preserve">https://www.dementiauk.org/news/cultural-and-religious-awareness-within-dementia-care</w:t>
        </w:r>
      </w:hyperlink>
      <w:r w:rsidDel="00000000" w:rsidR="00000000" w:rsidRPr="00000000">
        <w:rPr>
          <w:rtl w:val="0"/>
        </w:rPr>
      </w:r>
    </w:p>
    <w:p w:rsidR="00000000" w:rsidDel="00000000" w:rsidP="00000000" w:rsidRDefault="00000000" w:rsidRPr="00000000" w14:paraId="00000092">
      <w:pPr>
        <w:spacing w:after="240" w:before="240" w:lineRule="auto"/>
        <w:rPr/>
      </w:pPr>
      <w:hyperlink r:id="rId9">
        <w:r w:rsidDel="00000000" w:rsidR="00000000" w:rsidRPr="00000000">
          <w:rPr>
            <w:color w:val="1155cc"/>
            <w:u w:val="single"/>
            <w:rtl w:val="0"/>
          </w:rPr>
          <w:t xml:space="preserve">https://www.skillsforcare.org.uk/resources/documents/Developing-your-workforce/Care-topics/Dementia/Dementia-and-diversity-a-guide-for-leaders-and-managers.pdf</w:t>
        </w:r>
      </w:hyperlink>
      <w:r w:rsidDel="00000000" w:rsidR="00000000" w:rsidRPr="00000000">
        <w:rPr>
          <w:rtl w:val="0"/>
        </w:rPr>
      </w:r>
    </w:p>
    <w:p w:rsidR="00000000" w:rsidDel="00000000" w:rsidP="00000000" w:rsidRDefault="00000000" w:rsidRPr="00000000" w14:paraId="00000093">
      <w:pPr>
        <w:spacing w:after="240" w:before="240" w:lineRule="auto"/>
        <w:rPr>
          <w:b w:val="1"/>
          <w:bCs w:val="1"/>
        </w:rPr>
      </w:pPr>
      <w:r w:rsidDel="00000000" w:rsidR="00000000" w:rsidRPr="00000000">
        <w:rPr>
          <w:b w:val="1"/>
          <w:bCs w:val="1"/>
          <w:rtl w:val="0"/>
        </w:rPr>
        <w:t xml:space="preserve">Spirituality</w:t>
      </w:r>
    </w:p>
    <w:p w:rsidR="00000000" w:rsidDel="00000000" w:rsidP="00000000" w:rsidRDefault="00000000" w:rsidRPr="00000000" w14:paraId="00000094">
      <w:pPr>
        <w:spacing w:after="240" w:before="240" w:lineRule="auto"/>
        <w:rPr>
          <w:b w:val="1"/>
          <w:bCs w:val="1"/>
        </w:rPr>
      </w:pPr>
      <w:r w:rsidDel="00000000" w:rsidR="00000000" w:rsidRPr="00000000">
        <w:rPr>
          <w:rtl w:val="0"/>
        </w:rPr>
        <w:t xml:space="preserve">Spirituality, whether expressed through faith, cultural traditions, personal values, or a sense of meaning, can be a vital source of comfort and identity for people living with dementia and for the carers who support them. In Shared Care, recognising a person’s spiritual needs helps maintain continuity, dignity and emotional wellbeing, especially as memory and communication change. For carers, spiritual practices or beliefs may shape how they understand dementia, how they cope with loss and transition, and how they stay connected to the person they love. In a care home setting, being attentive to spiritual and religious preferences, both spoken and unspoken,fosters trust, strengthens relationships, and supports truly person-centred care. This requires curiosity, sensitivity, and partnership with families, who often hold deep knowledge about what is meaningful for their relative.</w:t>
      </w:r>
      <w:r w:rsidDel="00000000" w:rsidR="00000000" w:rsidRPr="00000000">
        <w:rPr>
          <w:rtl w:val="0"/>
        </w:rPr>
      </w:r>
    </w:p>
    <w:p w:rsidR="00000000" w:rsidDel="00000000" w:rsidP="00000000" w:rsidRDefault="00000000" w:rsidRPr="00000000" w14:paraId="00000095">
      <w:pPr>
        <w:spacing w:after="240" w:before="240" w:lineRule="auto"/>
        <w:rPr>
          <w:b w:val="1"/>
          <w:bCs w:val="1"/>
        </w:rPr>
      </w:pPr>
      <w:r w:rsidDel="00000000" w:rsidR="00000000" w:rsidRPr="00000000">
        <w:rPr>
          <w:u w:val="single"/>
          <w:rtl w:val="0"/>
        </w:rPr>
        <w:t xml:space="preserve">Additional Resources</w:t>
      </w:r>
      <w:r w:rsidDel="00000000" w:rsidR="00000000" w:rsidRPr="00000000">
        <w:rPr>
          <w:rtl w:val="0"/>
        </w:rPr>
      </w:r>
    </w:p>
    <w:p w:rsidR="00000000" w:rsidDel="00000000" w:rsidP="00000000" w:rsidRDefault="00000000" w:rsidRPr="00000000" w14:paraId="00000096">
      <w:pPr>
        <w:spacing w:after="240" w:before="240" w:lineRule="auto"/>
        <w:ind w:left="0" w:firstLine="0"/>
        <w:rPr/>
      </w:pPr>
      <w:hyperlink r:id="rId10">
        <w:r w:rsidDel="00000000" w:rsidR="00000000" w:rsidRPr="00000000">
          <w:rPr>
            <w:color w:val="1155cc"/>
            <w:u w:val="single"/>
            <w:rtl w:val="0"/>
          </w:rPr>
          <w:t xml:space="preserve">Supporting the spirituality of older people living with dementia in nursing care: A hermeneutic phenomenological inquiry into older people's and their family members' experiences - PMC</w:t>
        </w:r>
      </w:hyperlink>
      <w:r w:rsidDel="00000000" w:rsidR="00000000" w:rsidRPr="00000000">
        <w:rPr>
          <w:rtl w:val="0"/>
        </w:rPr>
      </w:r>
    </w:p>
    <w:p w:rsidR="00000000" w:rsidDel="00000000" w:rsidP="00000000" w:rsidRDefault="00000000" w:rsidRPr="00000000" w14:paraId="00000097">
      <w:pPr>
        <w:spacing w:after="240" w:before="240" w:lineRule="auto"/>
        <w:ind w:left="0" w:firstLine="0"/>
        <w:rPr/>
      </w:pPr>
      <w:hyperlink r:id="rId11">
        <w:r w:rsidDel="00000000" w:rsidR="00000000" w:rsidRPr="00000000">
          <w:rPr>
            <w:color w:val="1155cc"/>
            <w:u w:val="single"/>
            <w:rtl w:val="0"/>
          </w:rPr>
          <w:t xml:space="preserve">Spiritual care for people with dementia in care homes</w:t>
        </w:r>
      </w:hyperlink>
      <w:r w:rsidDel="00000000" w:rsidR="00000000" w:rsidRPr="00000000">
        <w:rPr>
          <w:rtl w:val="0"/>
        </w:rPr>
      </w:r>
    </w:p>
    <w:p w:rsidR="00000000" w:rsidDel="00000000" w:rsidP="00000000" w:rsidRDefault="00000000" w:rsidRPr="00000000" w14:paraId="00000098">
      <w:pPr>
        <w:spacing w:after="240" w:before="240" w:lineRule="auto"/>
        <w:ind w:left="0" w:firstLine="0"/>
        <w:rPr/>
      </w:pPr>
      <w:hyperlink r:id="rId12">
        <w:r w:rsidDel="00000000" w:rsidR="00000000" w:rsidRPr="00000000">
          <w:rPr>
            <w:color w:val="1155cc"/>
            <w:u w:val="single"/>
            <w:rtl w:val="0"/>
          </w:rPr>
          <w:t xml:space="preserve">Providing Spiritual Care in Long-Term Care: Guidance for Long-Term Care Leaders</w:t>
        </w:r>
      </w:hyperlink>
      <w:r w:rsidDel="00000000" w:rsidR="00000000" w:rsidRPr="00000000">
        <w:rPr>
          <w:rtl w:val="0"/>
        </w:rPr>
      </w:r>
    </w:p>
    <w:p w:rsidR="00000000" w:rsidDel="00000000" w:rsidP="00000000" w:rsidRDefault="00000000" w:rsidRPr="00000000" w14:paraId="00000099">
      <w:pPr>
        <w:pStyle w:val="Heading3"/>
        <w:keepNext w:val="0"/>
        <w:keepLines w:val="0"/>
        <w:spacing w:before="280" w:lineRule="auto"/>
        <w:rPr>
          <w:b w:val="1"/>
          <w:bCs w:val="1"/>
          <w:color w:val="000000"/>
          <w:sz w:val="26"/>
          <w:szCs w:val="26"/>
        </w:rPr>
      </w:pPr>
      <w:bookmarkStart w:colFirst="0" w:colLast="0" w:name="_yrvir74i1iqv" w:id="18"/>
      <w:bookmarkEnd w:id="18"/>
      <w:r w:rsidDel="00000000" w:rsidR="00000000" w:rsidRPr="00000000">
        <w:rPr>
          <w:b w:val="1"/>
          <w:bCs w:val="1"/>
          <w:color w:val="000000"/>
          <w:sz w:val="26"/>
          <w:szCs w:val="26"/>
          <w:rtl w:val="0"/>
        </w:rPr>
        <w:t xml:space="preserve">Reflection:</w:t>
      </w:r>
    </w:p>
    <w:p w:rsidR="00000000" w:rsidDel="00000000" w:rsidP="00000000" w:rsidRDefault="00000000" w:rsidRPr="00000000" w14:paraId="0000009A">
      <w:pPr>
        <w:spacing w:after="240" w:before="240" w:lineRule="auto"/>
        <w:rPr/>
      </w:pPr>
      <w:r w:rsidDel="00000000" w:rsidR="00000000" w:rsidRPr="00000000">
        <w:rPr>
          <w:rtl w:val="0"/>
        </w:rPr>
        <w:t xml:space="preserve">How could cultural or personal differences affect Shared Care in your home?</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Think of a time when you may have unconsciously assumed something about a person’s background, role, or relationships. How might that assumption have limited trust or genuine partnership in shared care?</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pStyle w:val="Heading1"/>
        <w:keepNext w:val="0"/>
        <w:keepLines w:val="0"/>
        <w:spacing w:before="480" w:lineRule="auto"/>
        <w:rPr>
          <w:b w:val="1"/>
          <w:bCs w:val="1"/>
          <w:sz w:val="46"/>
          <w:szCs w:val="46"/>
        </w:rPr>
      </w:pPr>
      <w:bookmarkStart w:colFirst="0" w:colLast="0" w:name="_9kxntg1puvbu" w:id="19"/>
      <w:bookmarkEnd w:id="19"/>
      <w:r w:rsidDel="00000000" w:rsidR="00000000" w:rsidRPr="00000000">
        <w:rPr>
          <w:b w:val="1"/>
          <w:bCs w:val="1"/>
          <w:sz w:val="46"/>
          <w:szCs w:val="46"/>
          <w:rtl w:val="0"/>
        </w:rPr>
        <w:t xml:space="preserve">10. Carer Involvement as Partnership</w:t>
      </w:r>
    </w:p>
    <w:p w:rsidR="00000000" w:rsidDel="00000000" w:rsidP="00000000" w:rsidRDefault="00000000" w:rsidRPr="00000000" w14:paraId="000000AD">
      <w:pPr>
        <w:spacing w:after="240" w:before="240" w:lineRule="auto"/>
        <w:rPr/>
      </w:pPr>
      <w:r w:rsidDel="00000000" w:rsidR="00000000" w:rsidRPr="00000000">
        <w:rPr>
          <w:rtl w:val="0"/>
        </w:rPr>
        <w:t xml:space="preserve">Partnership means:</w:t>
      </w:r>
    </w:p>
    <w:p w:rsidR="00000000" w:rsidDel="00000000" w:rsidP="00000000" w:rsidRDefault="00000000" w:rsidRPr="00000000" w14:paraId="000000AE">
      <w:pPr>
        <w:numPr>
          <w:ilvl w:val="0"/>
          <w:numId w:val="8"/>
        </w:numPr>
        <w:spacing w:after="0" w:afterAutospacing="0" w:before="240" w:lineRule="auto"/>
        <w:ind w:left="720" w:hanging="360"/>
      </w:pPr>
      <w:r w:rsidDel="00000000" w:rsidR="00000000" w:rsidRPr="00000000">
        <w:rPr>
          <w:rtl w:val="0"/>
        </w:rPr>
        <w:t xml:space="preserve">Shared responsibilities</w:t>
        <w:br w:type="textWrapping"/>
      </w:r>
    </w:p>
    <w:p w:rsidR="00000000" w:rsidDel="00000000" w:rsidP="00000000" w:rsidRDefault="00000000" w:rsidRPr="00000000" w14:paraId="000000AF">
      <w:pPr>
        <w:numPr>
          <w:ilvl w:val="0"/>
          <w:numId w:val="8"/>
        </w:numPr>
        <w:spacing w:after="0" w:afterAutospacing="0" w:before="0" w:beforeAutospacing="0" w:lineRule="auto"/>
        <w:ind w:left="720" w:hanging="360"/>
      </w:pPr>
      <w:r w:rsidDel="00000000" w:rsidR="00000000" w:rsidRPr="00000000">
        <w:rPr>
          <w:rtl w:val="0"/>
        </w:rPr>
        <w:t xml:space="preserve">Shared decision-making</w:t>
        <w:br w:type="textWrapping"/>
      </w:r>
    </w:p>
    <w:p w:rsidR="00000000" w:rsidDel="00000000" w:rsidP="00000000" w:rsidRDefault="00000000" w:rsidRPr="00000000" w14:paraId="000000B0">
      <w:pPr>
        <w:numPr>
          <w:ilvl w:val="0"/>
          <w:numId w:val="8"/>
        </w:numPr>
        <w:spacing w:after="240" w:before="0" w:beforeAutospacing="0" w:lineRule="auto"/>
        <w:ind w:left="720" w:hanging="360"/>
      </w:pPr>
      <w:r w:rsidDel="00000000" w:rsidR="00000000" w:rsidRPr="00000000">
        <w:rPr>
          <w:rtl w:val="0"/>
        </w:rPr>
        <w:t xml:space="preserve">Mutually respected expertise</w:t>
        <w:br w:type="textWrapping"/>
      </w:r>
    </w:p>
    <w:p w:rsidR="00000000" w:rsidDel="00000000" w:rsidP="00000000" w:rsidRDefault="00000000" w:rsidRPr="00000000" w14:paraId="000000B1">
      <w:pPr>
        <w:pStyle w:val="Heading3"/>
        <w:keepNext w:val="0"/>
        <w:keepLines w:val="0"/>
        <w:spacing w:before="280" w:lineRule="auto"/>
        <w:rPr>
          <w:b w:val="1"/>
          <w:bCs w:val="1"/>
          <w:color w:val="000000"/>
          <w:sz w:val="26"/>
          <w:szCs w:val="26"/>
        </w:rPr>
      </w:pPr>
      <w:bookmarkStart w:colFirst="0" w:colLast="0" w:name="_scq4t4c2uaxv" w:id="20"/>
      <w:bookmarkEnd w:id="20"/>
      <w:r w:rsidDel="00000000" w:rsidR="00000000" w:rsidRPr="00000000">
        <w:rPr>
          <w:b w:val="1"/>
          <w:bCs w:val="1"/>
          <w:color w:val="000000"/>
          <w:sz w:val="26"/>
          <w:szCs w:val="26"/>
          <w:rtl w:val="0"/>
        </w:rPr>
        <w:t xml:space="preserve">Exercise: Partnership Mapping</w:t>
      </w:r>
    </w:p>
    <w:p w:rsidR="00000000" w:rsidDel="00000000" w:rsidP="00000000" w:rsidRDefault="00000000" w:rsidRPr="00000000" w14:paraId="000000B2">
      <w:pPr>
        <w:spacing w:after="240" w:before="240" w:lineRule="auto"/>
        <w:rPr/>
      </w:pPr>
      <w:r w:rsidDel="00000000" w:rsidR="00000000" w:rsidRPr="00000000">
        <w:rPr>
          <w:rtl w:val="0"/>
        </w:rPr>
        <w:t xml:space="preserve">For one resident, list what care staff contribute and what carers contribute. Identify one area of overlap and one area where new collaboration is possible.</w:t>
      </w:r>
    </w:p>
    <w:p w:rsidR="00000000" w:rsidDel="00000000" w:rsidP="00000000" w:rsidRDefault="00000000" w:rsidRPr="00000000" w14:paraId="000000B3">
      <w:pPr>
        <w:spacing w:after="240" w:before="240" w:lineRule="auto"/>
        <w:rPr/>
      </w:pPr>
      <w:r w:rsidDel="00000000" w:rsidR="00000000" w:rsidRPr="00000000">
        <w:rPr>
          <w:rtl w:val="0"/>
        </w:rPr>
        <w:t xml:space="preserve">Care Staff Contribution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spacing w:after="240" w:before="240" w:lineRule="auto"/>
        <w:rPr/>
      </w:pPr>
      <w:r w:rsidDel="00000000" w:rsidR="00000000" w:rsidRPr="00000000">
        <w:rPr>
          <w:rtl w:val="0"/>
        </w:rPr>
        <w:t xml:space="preserve">Carer Contribution -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spacing w:after="240" w:before="240" w:lineRule="auto"/>
        <w:rPr>
          <w:b w:val="1"/>
          <w:bCs w:val="1"/>
        </w:rPr>
      </w:pPr>
      <w:r w:rsidDel="00000000" w:rsidR="00000000" w:rsidRPr="00000000">
        <w:rPr>
          <w:b w:val="1"/>
          <w:bCs w:val="1"/>
          <w:rtl w:val="0"/>
        </w:rPr>
        <w:t xml:space="preserve">Potential Collaboration Opportunity:</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pStyle w:val="Heading1"/>
        <w:keepNext w:val="0"/>
        <w:keepLines w:val="0"/>
        <w:spacing w:before="480" w:lineRule="auto"/>
        <w:rPr>
          <w:b w:val="1"/>
          <w:bCs w:val="1"/>
          <w:sz w:val="46"/>
          <w:szCs w:val="46"/>
        </w:rPr>
      </w:pPr>
      <w:bookmarkStart w:colFirst="0" w:colLast="0" w:name="_psk4suhrxy8f" w:id="21"/>
      <w:bookmarkEnd w:id="21"/>
      <w:r w:rsidDel="00000000" w:rsidR="00000000" w:rsidRPr="00000000">
        <w:rPr>
          <w:b w:val="1"/>
          <w:bCs w:val="1"/>
          <w:sz w:val="46"/>
          <w:szCs w:val="46"/>
          <w:rtl w:val="0"/>
        </w:rPr>
        <w:t xml:space="preserve">11. Implementation Planning (Group Activity)</w:t>
      </w:r>
    </w:p>
    <w:p w:rsidR="00000000" w:rsidDel="00000000" w:rsidP="00000000" w:rsidRDefault="00000000" w:rsidRPr="00000000" w14:paraId="000000C9">
      <w:pPr>
        <w:spacing w:after="240" w:before="240" w:lineRule="auto"/>
        <w:rPr/>
      </w:pPr>
      <w:r w:rsidDel="00000000" w:rsidR="00000000" w:rsidRPr="00000000">
        <w:rPr>
          <w:rtl w:val="0"/>
        </w:rPr>
        <w:t xml:space="preserve">Over the next 30 minutes, develop a small-scale Shared Care Action Plan.</w:t>
      </w:r>
    </w:p>
    <w:p w:rsidR="00000000" w:rsidDel="00000000" w:rsidP="00000000" w:rsidRDefault="00000000" w:rsidRPr="00000000" w14:paraId="000000CA">
      <w:pPr>
        <w:pStyle w:val="Heading3"/>
        <w:keepNext w:val="0"/>
        <w:keepLines w:val="0"/>
        <w:spacing w:before="280" w:lineRule="auto"/>
        <w:rPr>
          <w:b w:val="1"/>
          <w:bCs w:val="1"/>
          <w:color w:val="000000"/>
          <w:sz w:val="26"/>
          <w:szCs w:val="26"/>
        </w:rPr>
      </w:pPr>
      <w:bookmarkStart w:colFirst="0" w:colLast="0" w:name="_sc6nau3bxb0b" w:id="22"/>
      <w:bookmarkEnd w:id="22"/>
      <w:r w:rsidDel="00000000" w:rsidR="00000000" w:rsidRPr="00000000">
        <w:rPr>
          <w:b w:val="1"/>
          <w:bCs w:val="1"/>
          <w:color w:val="000000"/>
          <w:sz w:val="26"/>
          <w:szCs w:val="26"/>
          <w:rtl w:val="0"/>
        </w:rPr>
        <w:t xml:space="preserve">Step 1 — Identify a Starting Point</w:t>
      </w:r>
    </w:p>
    <w:p w:rsidR="00000000" w:rsidDel="00000000" w:rsidP="00000000" w:rsidRDefault="00000000" w:rsidRPr="00000000" w14:paraId="000000CB">
      <w:pPr>
        <w:spacing w:after="240" w:before="240" w:lineRule="auto"/>
        <w:rPr>
          <w:i w:val="1"/>
          <w:iCs w:val="1"/>
        </w:rPr>
      </w:pPr>
      <w:r w:rsidDel="00000000" w:rsidR="00000000" w:rsidRPr="00000000">
        <w:rPr>
          <w:i w:val="1"/>
          <w:iCs w:val="1"/>
          <w:rtl w:val="0"/>
        </w:rPr>
        <w:t xml:space="preserve">Which aspect of Shared Care needs the most support in your home? Refer back to your earlier reflections and priority areas.</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pStyle w:val="Heading2"/>
        <w:keepNext w:val="0"/>
        <w:keepLines w:val="0"/>
        <w:spacing w:after="80" w:lineRule="auto"/>
        <w:rPr>
          <w:b w:val="1"/>
          <w:bCs w:val="1"/>
          <w:sz w:val="34"/>
          <w:szCs w:val="34"/>
        </w:rPr>
      </w:pPr>
      <w:bookmarkStart w:colFirst="0" w:colLast="0" w:name="_jm2m8ra1er36" w:id="23"/>
      <w:bookmarkEnd w:id="23"/>
      <w:r w:rsidDel="00000000" w:rsidR="00000000" w:rsidRPr="00000000">
        <w:rPr>
          <w:b w:val="1"/>
          <w:bCs w:val="1"/>
          <w:sz w:val="34"/>
          <w:szCs w:val="34"/>
          <w:rtl w:val="0"/>
        </w:rPr>
        <w:t xml:space="preserve">Shared Care Action Plan Table</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65.082199453102"/>
        <w:gridCol w:w="2652.896254077027"/>
        <w:gridCol w:w="2086.4415379039965"/>
        <w:gridCol w:w="3021.091819589497"/>
        <w:tblGridChange w:id="0">
          <w:tblGrid>
            <w:gridCol w:w="1265.082199453102"/>
            <w:gridCol w:w="2652.896254077027"/>
            <w:gridCol w:w="2086.4415379039965"/>
            <w:gridCol w:w="3021.091819589497"/>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F">
            <w:pPr>
              <w:spacing w:after="240" w:before="240" w:lineRule="auto"/>
              <w:jc w:val="center"/>
              <w:rPr/>
            </w:pPr>
            <w:r w:rsidDel="00000000" w:rsidR="00000000" w:rsidRPr="00000000">
              <w:rPr>
                <w:b w:val="1"/>
                <w:bCs w:val="1"/>
                <w:rtl w:val="0"/>
              </w:rPr>
              <w:t xml:space="preserve">Change No.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0">
            <w:pPr>
              <w:spacing w:after="240" w:before="240" w:lineRule="auto"/>
              <w:jc w:val="center"/>
              <w:rPr/>
            </w:pPr>
            <w:r w:rsidDel="00000000" w:rsidR="00000000" w:rsidRPr="00000000">
              <w:rPr>
                <w:b w:val="1"/>
                <w:bCs w:val="1"/>
                <w:rtl w:val="0"/>
              </w:rPr>
              <w:t xml:space="preserve">Realistic, Achievable Change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1">
            <w:pPr>
              <w:spacing w:after="240" w:before="240" w:lineRule="auto"/>
              <w:jc w:val="center"/>
              <w:rPr/>
            </w:pPr>
            <w:r w:rsidDel="00000000" w:rsidR="00000000" w:rsidRPr="00000000">
              <w:rPr>
                <w:b w:val="1"/>
                <w:bCs w:val="1"/>
                <w:rtl w:val="0"/>
              </w:rPr>
              <w:t xml:space="preserve">Who Is Responsible?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2">
            <w:pPr>
              <w:spacing w:after="240" w:before="240" w:lineRule="auto"/>
              <w:jc w:val="center"/>
              <w:rPr/>
            </w:pPr>
            <w:r w:rsidDel="00000000" w:rsidR="00000000" w:rsidRPr="00000000">
              <w:rPr>
                <w:b w:val="1"/>
                <w:bCs w:val="1"/>
                <w:rtl w:val="0"/>
              </w:rPr>
              <w:t xml:space="preserve">How Will Progress Be Measured? </w:t>
            </w:r>
            <w:r w:rsidDel="00000000" w:rsidR="00000000" w:rsidRPr="00000000">
              <w:rPr>
                <w:rtl w:val="0"/>
              </w:rPr>
              <w:t xml:space="preserve">(e.g., feedback from carers, changes in incident reports, improved resident mood)</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3">
            <w:pPr>
              <w:spacing w:after="240" w:before="240" w:lineRule="auto"/>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4">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5">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6">
            <w:pPr>
              <w:spacing w:after="240" w:before="240" w:lineRule="au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7">
            <w:pPr>
              <w:spacing w:after="240" w:before="240" w:lineRule="auto"/>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8">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9">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A">
            <w:pPr>
              <w:spacing w:after="240" w:before="240" w:lineRule="au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B">
            <w:pPr>
              <w:spacing w:after="240" w:before="240" w:lineRule="auto"/>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C">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D">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E">
            <w:pPr>
              <w:spacing w:after="240" w:before="240" w:lineRule="au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F">
            <w:pPr>
              <w:spacing w:after="240" w:before="240" w:lineRule="auto"/>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1">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2">
            <w:pPr>
              <w:spacing w:after="240" w:before="240" w:lineRule="au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3">
            <w:pPr>
              <w:spacing w:after="240" w:before="240" w:lineRule="auto"/>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4">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5">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6">
            <w:pPr>
              <w:spacing w:after="240" w:before="240" w:lineRule="au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Rule="auto"/>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8">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9">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Rule="au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Rule="auto"/>
              <w:rPr/>
            </w:pPr>
            <w:r w:rsidDel="00000000" w:rsidR="00000000" w:rsidRPr="00000000">
              <w:rPr>
                <w:rtl w:val="0"/>
              </w:rPr>
              <w:t xml:space="preserve">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Rule="au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rPr/>
            </w:pPr>
            <w:r w:rsidDel="00000000" w:rsidR="00000000" w:rsidRPr="00000000">
              <w:rPr>
                <w:rtl w:val="0"/>
              </w:rPr>
              <w:t xml:space="preserve">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rPr/>
            </w:pPr>
            <w:r w:rsidDel="00000000" w:rsidR="00000000" w:rsidRPr="00000000">
              <w:rPr>
                <w:rtl w:val="0"/>
              </w:rPr>
              <w:t xml:space="preserve">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rPr/>
            </w:pPr>
            <w:r w:rsidDel="00000000" w:rsidR="00000000" w:rsidRPr="00000000">
              <w:rPr>
                <w:rtl w:val="0"/>
              </w:rPr>
              <w:t xml:space="preserve">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A">
            <w:pPr>
              <w:spacing w:after="240" w:before="240" w:lineRule="auto"/>
              <w:rPr/>
            </w:pPr>
            <w:r w:rsidDel="00000000" w:rsidR="00000000" w:rsidRPr="00000000">
              <w:rPr>
                <w:rtl w:val="0"/>
              </w:rPr>
            </w:r>
          </w:p>
        </w:tc>
      </w:tr>
    </w:tbl>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pStyle w:val="Heading1"/>
        <w:keepNext w:val="0"/>
        <w:keepLines w:val="0"/>
        <w:spacing w:before="480" w:lineRule="auto"/>
        <w:rPr>
          <w:b w:val="1"/>
          <w:bCs w:val="1"/>
          <w:sz w:val="46"/>
          <w:szCs w:val="46"/>
        </w:rPr>
      </w:pPr>
      <w:bookmarkStart w:colFirst="0" w:colLast="0" w:name="_jn7felu4af9y" w:id="24"/>
      <w:bookmarkEnd w:id="24"/>
      <w:r w:rsidDel="00000000" w:rsidR="00000000" w:rsidRPr="00000000">
        <w:rPr>
          <w:b w:val="1"/>
          <w:bCs w:val="1"/>
          <w:sz w:val="46"/>
          <w:szCs w:val="46"/>
          <w:rtl w:val="0"/>
        </w:rPr>
        <w:t xml:space="preserve">12. Additional Resources</w:t>
      </w:r>
    </w:p>
    <w:p w:rsidR="00000000" w:rsidDel="00000000" w:rsidP="00000000" w:rsidRDefault="00000000" w:rsidRPr="00000000" w14:paraId="0000010D">
      <w:pPr>
        <w:pStyle w:val="Heading3"/>
        <w:keepNext w:val="0"/>
        <w:keepLines w:val="0"/>
        <w:spacing w:before="280" w:lineRule="auto"/>
        <w:rPr>
          <w:b w:val="1"/>
          <w:bCs w:val="1"/>
          <w:color w:val="000000"/>
          <w:sz w:val="26"/>
          <w:szCs w:val="26"/>
        </w:rPr>
      </w:pPr>
      <w:bookmarkStart w:colFirst="0" w:colLast="0" w:name="_6kdir45gzp8n" w:id="25"/>
      <w:bookmarkEnd w:id="25"/>
      <w:r w:rsidDel="00000000" w:rsidR="00000000" w:rsidRPr="00000000">
        <w:rPr>
          <w:b w:val="1"/>
          <w:bCs w:val="1"/>
          <w:color w:val="000000"/>
          <w:sz w:val="26"/>
          <w:szCs w:val="26"/>
          <w:rtl w:val="0"/>
        </w:rPr>
        <w:t xml:space="preserve">tide (Together in Dementia Everyday) Resources:</w:t>
      </w:r>
    </w:p>
    <w:p w:rsidR="00000000" w:rsidDel="00000000" w:rsidP="00000000" w:rsidRDefault="00000000" w:rsidRPr="00000000" w14:paraId="0000010E">
      <w:pPr>
        <w:numPr>
          <w:ilvl w:val="2"/>
          <w:numId w:val="3"/>
        </w:numPr>
        <w:pBdr>
          <w:top w:color="auto" w:space="0" w:sz="0" w:val="none"/>
          <w:bottom w:color="auto" w:space="0" w:sz="0" w:val="none"/>
          <w:right w:color="auto" w:space="0" w:sz="0" w:val="none"/>
          <w:between w:color="auto" w:space="0" w:sz="0" w:val="none"/>
        </w:pBdr>
        <w:shd w:fill="f5f5f5" w:val="clear"/>
        <w:ind w:left="2160" w:hanging="360"/>
        <w:rPr>
          <w:sz w:val="26"/>
          <w:szCs w:val="26"/>
          <w:u w:val="none"/>
        </w:rPr>
      </w:pPr>
      <w:hyperlink r:id="rId13">
        <w:r w:rsidDel="00000000" w:rsidR="00000000" w:rsidRPr="00000000">
          <w:rPr>
            <w:sz w:val="26"/>
            <w:szCs w:val="26"/>
            <w:u w:val="single"/>
            <w:rtl w:val="0"/>
          </w:rPr>
          <w:t xml:space="preserve">My Home </w:t>
        </w:r>
      </w:hyperlink>
      <w:hyperlink r:id="rId14">
        <w:r w:rsidDel="00000000" w:rsidR="00000000" w:rsidRPr="00000000">
          <w:rPr>
            <w:sz w:val="26"/>
            <w:szCs w:val="26"/>
            <w:u w:val="single"/>
            <w:rtl w:val="0"/>
          </w:rPr>
          <w:t xml:space="preserve">Matters</w:t>
        </w:r>
      </w:hyperlink>
      <w:hyperlink r:id="rId15">
        <w:r w:rsidDel="00000000" w:rsidR="00000000" w:rsidRPr="00000000">
          <w:rPr>
            <w:sz w:val="26"/>
            <w:szCs w:val="26"/>
            <w:u w:val="single"/>
            <w:rtl w:val="0"/>
          </w:rPr>
          <w:t xml:space="preserve"> Booklet</w:t>
        </w:r>
      </w:hyperlink>
      <w:r w:rsidDel="00000000" w:rsidR="00000000" w:rsidRPr="00000000">
        <w:rPr>
          <w:sz w:val="26"/>
          <w:szCs w:val="26"/>
          <w:rtl w:val="0"/>
        </w:rPr>
        <w:t xml:space="preserve">​</w:t>
      </w:r>
    </w:p>
    <w:p w:rsidR="00000000" w:rsidDel="00000000" w:rsidP="00000000" w:rsidRDefault="00000000" w:rsidRPr="00000000" w14:paraId="0000010F">
      <w:pPr>
        <w:numPr>
          <w:ilvl w:val="2"/>
          <w:numId w:val="3"/>
        </w:numPr>
        <w:pBdr>
          <w:top w:color="auto" w:space="0" w:sz="0" w:val="none"/>
          <w:bottom w:color="auto" w:space="0" w:sz="0" w:val="none"/>
          <w:right w:color="auto" w:space="0" w:sz="0" w:val="none"/>
          <w:between w:color="auto" w:space="0" w:sz="0" w:val="none"/>
        </w:pBdr>
        <w:shd w:fill="f5f5f5" w:val="clear"/>
        <w:ind w:left="2160" w:hanging="360"/>
        <w:rPr>
          <w:sz w:val="26"/>
          <w:szCs w:val="26"/>
          <w:u w:val="none"/>
          <w:shd w:fill="f5f5f5" w:val="clear"/>
        </w:rPr>
      </w:pPr>
      <w:hyperlink r:id="rId16">
        <w:r w:rsidDel="00000000" w:rsidR="00000000" w:rsidRPr="00000000">
          <w:rPr>
            <w:sz w:val="26"/>
            <w:szCs w:val="26"/>
            <w:u w:val="single"/>
            <w:shd w:fill="f5f5f5" w:val="clear"/>
            <w:rtl w:val="0"/>
          </w:rPr>
          <w:t xml:space="preserve">Life Story Work</w:t>
        </w:r>
      </w:hyperlink>
      <w:r w:rsidDel="00000000" w:rsidR="00000000" w:rsidRPr="00000000">
        <w:rPr>
          <w:rtl w:val="0"/>
        </w:rPr>
      </w:r>
    </w:p>
    <w:p w:rsidR="00000000" w:rsidDel="00000000" w:rsidP="00000000" w:rsidRDefault="00000000" w:rsidRPr="00000000" w14:paraId="00000110">
      <w:pPr>
        <w:numPr>
          <w:ilvl w:val="2"/>
          <w:numId w:val="3"/>
        </w:numPr>
        <w:pBdr>
          <w:top w:color="auto" w:space="0" w:sz="0" w:val="none"/>
          <w:bottom w:color="auto" w:space="0" w:sz="0" w:val="none"/>
          <w:right w:color="auto" w:space="0" w:sz="0" w:val="none"/>
          <w:between w:color="auto" w:space="0" w:sz="0" w:val="none"/>
        </w:pBdr>
        <w:shd w:fill="f5f5f5" w:val="clear"/>
        <w:ind w:left="2160" w:hanging="360"/>
        <w:rPr>
          <w:sz w:val="26"/>
          <w:szCs w:val="26"/>
          <w:u w:val="none"/>
        </w:rPr>
      </w:pPr>
      <w:hyperlink r:id="rId17">
        <w:r w:rsidDel="00000000" w:rsidR="00000000" w:rsidRPr="00000000">
          <w:rPr>
            <w:sz w:val="26"/>
            <w:szCs w:val="26"/>
            <w:u w:val="single"/>
            <w:rtl w:val="0"/>
          </w:rPr>
          <w:t xml:space="preserve">Moving Forward</w:t>
        </w:r>
      </w:hyperlink>
      <w:r w:rsidDel="00000000" w:rsidR="00000000" w:rsidRPr="00000000">
        <w:rPr>
          <w:sz w:val="26"/>
          <w:szCs w:val="26"/>
          <w:rtl w:val="0"/>
        </w:rPr>
        <w:t xml:space="preserve">​</w:t>
      </w:r>
    </w:p>
    <w:p w:rsidR="00000000" w:rsidDel="00000000" w:rsidP="00000000" w:rsidRDefault="00000000" w:rsidRPr="00000000" w14:paraId="00000111">
      <w:pPr>
        <w:numPr>
          <w:ilvl w:val="2"/>
          <w:numId w:val="3"/>
        </w:numPr>
        <w:pBdr>
          <w:top w:color="auto" w:space="0" w:sz="0" w:val="none"/>
          <w:bottom w:color="auto" w:space="0" w:sz="0" w:val="none"/>
          <w:right w:color="auto" w:space="0" w:sz="0" w:val="none"/>
          <w:between w:color="auto" w:space="0" w:sz="0" w:val="none"/>
        </w:pBdr>
        <w:shd w:fill="f5f5f5" w:val="clear"/>
        <w:ind w:left="2160" w:hanging="360"/>
        <w:rPr>
          <w:sz w:val="26"/>
          <w:szCs w:val="26"/>
          <w:u w:val="none"/>
        </w:rPr>
      </w:pPr>
      <w:hyperlink r:id="rId18">
        <w:r w:rsidDel="00000000" w:rsidR="00000000" w:rsidRPr="00000000">
          <w:rPr>
            <w:sz w:val="26"/>
            <w:szCs w:val="26"/>
            <w:u w:val="single"/>
            <w:rtl w:val="0"/>
          </w:rPr>
          <w:t xml:space="preserve">Living Grief and Bereavement</w:t>
        </w:r>
      </w:hyperlink>
      <w:r w:rsidDel="00000000" w:rsidR="00000000" w:rsidRPr="00000000">
        <w:rPr>
          <w:sz w:val="26"/>
          <w:szCs w:val="26"/>
          <w:rtl w:val="0"/>
        </w:rPr>
        <w:t xml:space="preserve">​</w:t>
      </w:r>
    </w:p>
    <w:p w:rsidR="00000000" w:rsidDel="00000000" w:rsidP="00000000" w:rsidRDefault="00000000" w:rsidRPr="00000000" w14:paraId="00000112">
      <w:pPr>
        <w:numPr>
          <w:ilvl w:val="2"/>
          <w:numId w:val="3"/>
        </w:numPr>
        <w:pBdr>
          <w:top w:color="auto" w:space="0" w:sz="0" w:val="none"/>
          <w:bottom w:color="auto" w:space="0" w:sz="0" w:val="none"/>
          <w:right w:color="auto" w:space="0" w:sz="0" w:val="none"/>
          <w:between w:color="auto" w:space="0" w:sz="0" w:val="none"/>
        </w:pBdr>
        <w:shd w:fill="f5f5f5" w:val="clear"/>
        <w:ind w:left="2160" w:hanging="360"/>
        <w:rPr>
          <w:sz w:val="26"/>
          <w:szCs w:val="26"/>
          <w:u w:val="none"/>
        </w:rPr>
      </w:pPr>
      <w:hyperlink r:id="rId19">
        <w:r w:rsidDel="00000000" w:rsidR="00000000" w:rsidRPr="00000000">
          <w:rPr>
            <w:sz w:val="26"/>
            <w:szCs w:val="26"/>
            <w:u w:val="single"/>
            <w:rtl w:val="0"/>
          </w:rPr>
          <w:t xml:space="preserve">tide Groups and Events</w:t>
        </w:r>
      </w:hyperlink>
      <w:r w:rsidDel="00000000" w:rsidR="00000000" w:rsidRPr="00000000">
        <w:rPr>
          <w:sz w:val="26"/>
          <w:szCs w:val="26"/>
          <w:rtl w:val="0"/>
        </w:rPr>
        <w:t xml:space="preserve">​</w:t>
      </w:r>
    </w:p>
    <w:p w:rsidR="00000000" w:rsidDel="00000000" w:rsidP="00000000" w:rsidRDefault="00000000" w:rsidRPr="00000000" w14:paraId="00000113">
      <w:pPr>
        <w:numPr>
          <w:ilvl w:val="2"/>
          <w:numId w:val="3"/>
        </w:numPr>
        <w:pBdr>
          <w:top w:color="auto" w:space="0" w:sz="0" w:val="none"/>
          <w:bottom w:color="auto" w:space="0" w:sz="0" w:val="none"/>
          <w:right w:color="auto" w:space="0" w:sz="0" w:val="none"/>
          <w:between w:color="auto" w:space="0" w:sz="0" w:val="none"/>
        </w:pBdr>
        <w:shd w:fill="f5f5f5" w:val="clear"/>
        <w:ind w:left="2160" w:hanging="360"/>
        <w:rPr>
          <w:sz w:val="26"/>
          <w:szCs w:val="26"/>
          <w:u w:val="none"/>
        </w:rPr>
      </w:pPr>
      <w:hyperlink r:id="rId20">
        <w:r w:rsidDel="00000000" w:rsidR="00000000" w:rsidRPr="00000000">
          <w:rPr>
            <w:sz w:val="26"/>
            <w:szCs w:val="26"/>
            <w:u w:val="single"/>
            <w:rtl w:val="0"/>
          </w:rPr>
          <w:t xml:space="preserve">Join tide's Network</w:t>
        </w:r>
      </w:hyperlink>
      <w:r w:rsidDel="00000000" w:rsidR="00000000" w:rsidRPr="00000000">
        <w:rPr>
          <w:rtl w:val="0"/>
        </w:rPr>
      </w:r>
    </w:p>
    <w:p w:rsidR="00000000" w:rsidDel="00000000" w:rsidP="00000000" w:rsidRDefault="00000000" w:rsidRPr="00000000" w14:paraId="000001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5">
      <w:pPr>
        <w:pStyle w:val="Heading1"/>
        <w:keepNext w:val="0"/>
        <w:keepLines w:val="0"/>
        <w:spacing w:before="480" w:lineRule="auto"/>
        <w:rPr>
          <w:b w:val="1"/>
          <w:bCs w:val="1"/>
          <w:sz w:val="46"/>
          <w:szCs w:val="46"/>
        </w:rPr>
      </w:pPr>
      <w:bookmarkStart w:colFirst="0" w:colLast="0" w:name="_uzuf20f7zgo2" w:id="26"/>
      <w:bookmarkEnd w:id="26"/>
      <w:r w:rsidDel="00000000" w:rsidR="00000000" w:rsidRPr="00000000">
        <w:rPr>
          <w:b w:val="1"/>
          <w:bCs w:val="1"/>
          <w:sz w:val="46"/>
          <w:szCs w:val="46"/>
          <w:rtl w:val="0"/>
        </w:rPr>
        <w:t xml:space="preserve">13. Notes Pages</w:t>
      </w:r>
    </w:p>
    <w:p w:rsidR="00000000" w:rsidDel="00000000" w:rsidP="00000000" w:rsidRDefault="00000000" w:rsidRPr="00000000" w14:paraId="00000116">
      <w:pPr>
        <w:spacing w:after="240" w:before="240" w:lineRule="auto"/>
        <w:rPr/>
      </w:pPr>
      <w:r w:rsidDel="00000000" w:rsidR="00000000" w:rsidRPr="00000000">
        <w:rPr>
          <w:rtl w:val="0"/>
        </w:rPr>
        <w:t xml:space="preserve">(Add as many as needed for participants.)</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pStyle w:val="Heading1"/>
        <w:keepNext w:val="0"/>
        <w:keepLines w:val="0"/>
        <w:spacing w:before="480" w:lineRule="auto"/>
        <w:rPr>
          <w:b w:val="1"/>
          <w:bCs w:val="1"/>
          <w:sz w:val="46"/>
          <w:szCs w:val="46"/>
        </w:rPr>
      </w:pPr>
      <w:bookmarkStart w:colFirst="0" w:colLast="0" w:name="_ccpp04pauyvc" w:id="27"/>
      <w:bookmarkEnd w:id="27"/>
      <w:r w:rsidDel="00000000" w:rsidR="00000000" w:rsidRPr="00000000">
        <w:rPr>
          <w:rtl w:val="0"/>
        </w:rPr>
      </w:r>
    </w:p>
    <w:p w:rsidR="00000000" w:rsidDel="00000000" w:rsidP="00000000" w:rsidRDefault="00000000" w:rsidRPr="00000000" w14:paraId="00000127">
      <w:pPr>
        <w:pStyle w:val="Heading1"/>
        <w:keepNext w:val="0"/>
        <w:keepLines w:val="0"/>
        <w:spacing w:before="480" w:lineRule="auto"/>
        <w:rPr>
          <w:b w:val="1"/>
          <w:bCs w:val="1"/>
          <w:sz w:val="46"/>
          <w:szCs w:val="46"/>
        </w:rPr>
      </w:pPr>
      <w:bookmarkStart w:colFirst="0" w:colLast="0" w:name="_hr2wzqbbx2j7" w:id="28"/>
      <w:bookmarkEnd w:id="28"/>
      <w:r w:rsidDel="00000000" w:rsidR="00000000" w:rsidRPr="00000000">
        <w:rPr>
          <w:b w:val="1"/>
          <w:bCs w:val="1"/>
          <w:sz w:val="46"/>
          <w:szCs w:val="46"/>
          <w:rtl w:val="0"/>
        </w:rPr>
        <w:t xml:space="preserve">14. Contact Information</w:t>
      </w:r>
    </w:p>
    <w:p w:rsidR="00000000" w:rsidDel="00000000" w:rsidP="00000000" w:rsidRDefault="00000000" w:rsidRPr="00000000" w14:paraId="00000128">
      <w:pPr>
        <w:spacing w:after="240" w:before="240" w:lineRule="auto"/>
        <w:rPr>
          <w:b w:val="1"/>
          <w:bCs w:val="1"/>
        </w:rPr>
      </w:pPr>
      <w:r w:rsidDel="00000000" w:rsidR="00000000" w:rsidRPr="00000000">
        <w:rPr>
          <w:rtl w:val="0"/>
        </w:rPr>
        <w:t xml:space="preserve">For further support:</w:t>
        <w:br w:type="textWrapping"/>
        <w:t xml:space="preserve"> </w:t>
      </w:r>
      <w:r w:rsidDel="00000000" w:rsidR="00000000" w:rsidRPr="00000000">
        <w:rPr>
          <w:b w:val="1"/>
          <w:bCs w:val="1"/>
          <w:rtl w:val="0"/>
        </w:rPr>
        <w:t xml:space="preserve">Samantha Bolam</w:t>
        <w:br w:type="textWrapping"/>
        <w:t xml:space="preserve"> tide Associate</w:t>
        <w:br w:type="textWrapping"/>
        <w:t xml:space="preserve"> Email: </w:t>
      </w:r>
      <w:hyperlink r:id="rId21">
        <w:r w:rsidDel="00000000" w:rsidR="00000000" w:rsidRPr="00000000">
          <w:rPr>
            <w:b w:val="1"/>
            <w:bCs w:val="1"/>
            <w:color w:val="1155cc"/>
            <w:u w:val="single"/>
            <w:rtl w:val="0"/>
          </w:rPr>
          <w:t xml:space="preserve">samantha@tidecarers.org.uk</w:t>
        </w:r>
      </w:hyperlink>
      <w:r w:rsidDel="00000000" w:rsidR="00000000" w:rsidRPr="00000000">
        <w:rPr>
          <w:rtl w:val="0"/>
        </w:rPr>
      </w:r>
    </w:p>
    <w:p w:rsidR="00000000" w:rsidDel="00000000" w:rsidP="00000000" w:rsidRDefault="00000000" w:rsidRPr="00000000" w14:paraId="00000129">
      <w:pPr>
        <w:spacing w:after="240" w:before="240" w:lineRule="auto"/>
        <w:rPr/>
      </w:pPr>
      <w:r w:rsidDel="00000000" w:rsidR="00000000" w:rsidRPr="00000000">
        <w:rPr>
          <w:b w:val="1"/>
          <w:bCs w:val="1"/>
          <w:rtl w:val="0"/>
        </w:rPr>
        <w:t xml:space="preserve">             </w:t>
      </w:r>
      <w:hyperlink r:id="rId22">
        <w:r w:rsidDel="00000000" w:rsidR="00000000" w:rsidRPr="00000000">
          <w:rPr>
            <w:b w:val="1"/>
            <w:bCs w:val="1"/>
            <w:color w:val="1155cc"/>
            <w:u w:val="single"/>
            <w:rtl w:val="0"/>
          </w:rPr>
          <w:t xml:space="preserve">carers@tidecarers.org.uk</w:t>
        </w:r>
      </w:hyperlink>
      <w:r w:rsidDel="00000000" w:rsidR="00000000" w:rsidRPr="00000000">
        <w:rPr>
          <w:rtl w:val="0"/>
        </w:rPr>
      </w:r>
    </w:p>
    <w:p w:rsidR="00000000" w:rsidDel="00000000" w:rsidP="00000000" w:rsidRDefault="00000000" w:rsidRPr="00000000" w14:paraId="0000012A">
      <w:pPr>
        <w:pStyle w:val="Heading2"/>
        <w:keepNext w:val="0"/>
        <w:keepLines w:val="0"/>
        <w:spacing w:after="80" w:lineRule="auto"/>
        <w:rPr>
          <w:sz w:val="22"/>
          <w:szCs w:val="22"/>
        </w:rPr>
      </w:pPr>
      <w:bookmarkStart w:colFirst="0" w:colLast="0" w:name="_kr0v74xjdi0r" w:id="29"/>
      <w:bookmarkEnd w:id="29"/>
      <w:r w:rsidDel="00000000" w:rsidR="00000000" w:rsidRPr="00000000">
        <w:rPr>
          <w:sz w:val="22"/>
          <w:szCs w:val="22"/>
          <w:rtl w:val="0"/>
        </w:rPr>
        <w:t xml:space="preserve">t</w:t>
      </w:r>
      <w:r w:rsidDel="00000000" w:rsidR="00000000" w:rsidRPr="00000000">
        <w:rPr>
          <w:sz w:val="22"/>
          <w:szCs w:val="22"/>
          <w:rtl w:val="0"/>
        </w:rPr>
        <w:t xml:space="preserve">ide would like to formally acknowledge the following members of the Shared Care Advisory group for their expertise and knowledge in developing Shared Care resources:</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Roger Kay</w:t>
      </w:r>
    </w:p>
    <w:p w:rsidR="00000000" w:rsidDel="00000000" w:rsidP="00000000" w:rsidRDefault="00000000" w:rsidRPr="00000000" w14:paraId="0000012D">
      <w:pPr>
        <w:rPr/>
      </w:pPr>
      <w:r w:rsidDel="00000000" w:rsidR="00000000" w:rsidRPr="00000000">
        <w:rPr>
          <w:rtl w:val="0"/>
        </w:rPr>
        <w:t xml:space="preserve">Norma &amp; David Grier</w:t>
      </w:r>
    </w:p>
    <w:p w:rsidR="00000000" w:rsidDel="00000000" w:rsidP="00000000" w:rsidRDefault="00000000" w:rsidRPr="00000000" w14:paraId="0000012E">
      <w:pPr>
        <w:rPr/>
      </w:pPr>
      <w:r w:rsidDel="00000000" w:rsidR="00000000" w:rsidRPr="00000000">
        <w:rPr>
          <w:rtl w:val="0"/>
        </w:rPr>
        <w:t xml:space="preserve">Steve Callaghan</w:t>
      </w:r>
    </w:p>
    <w:p w:rsidR="00000000" w:rsidDel="00000000" w:rsidP="00000000" w:rsidRDefault="00000000" w:rsidRPr="00000000" w14:paraId="0000012F">
      <w:pPr>
        <w:rPr/>
      </w:pPr>
      <w:r w:rsidDel="00000000" w:rsidR="00000000" w:rsidRPr="00000000">
        <w:rPr>
          <w:rtl w:val="0"/>
        </w:rPr>
        <w:t xml:space="preserve">Ruth Graham</w:t>
      </w:r>
    </w:p>
    <w:p w:rsidR="00000000" w:rsidDel="00000000" w:rsidP="00000000" w:rsidRDefault="00000000" w:rsidRPr="00000000" w14:paraId="00000130">
      <w:pPr>
        <w:rPr/>
      </w:pPr>
      <w:r w:rsidDel="00000000" w:rsidR="00000000" w:rsidRPr="00000000">
        <w:rPr>
          <w:rtl w:val="0"/>
        </w:rPr>
        <w:t xml:space="preserve">Dianne Bennet</w:t>
      </w:r>
    </w:p>
    <w:p w:rsidR="00000000" w:rsidDel="00000000" w:rsidP="00000000" w:rsidRDefault="00000000" w:rsidRPr="00000000" w14:paraId="00000131">
      <w:pPr>
        <w:rPr/>
      </w:pPr>
      <w:r w:rsidDel="00000000" w:rsidR="00000000" w:rsidRPr="00000000">
        <w:rPr>
          <w:rtl w:val="0"/>
        </w:rPr>
        <w:t xml:space="preserve">Diane Smith</w:t>
      </w:r>
    </w:p>
    <w:p w:rsidR="00000000" w:rsidDel="00000000" w:rsidP="00000000" w:rsidRDefault="00000000" w:rsidRPr="00000000" w14:paraId="00000132">
      <w:pPr>
        <w:rPr/>
      </w:pPr>
      <w:r w:rsidDel="00000000" w:rsidR="00000000" w:rsidRPr="00000000">
        <w:rPr>
          <w:rtl w:val="0"/>
        </w:rPr>
        <w:t xml:space="preserve">Janis Cotee</w:t>
      </w:r>
    </w:p>
    <w:p w:rsidR="00000000" w:rsidDel="00000000" w:rsidP="00000000" w:rsidRDefault="00000000" w:rsidRPr="00000000" w14:paraId="00000133">
      <w:pPr>
        <w:rPr/>
      </w:pPr>
      <w:r w:rsidDel="00000000" w:rsidR="00000000" w:rsidRPr="00000000">
        <w:rPr>
          <w:rtl w:val="0"/>
        </w:rPr>
        <w:t xml:space="preserve">Mary Mitchell</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tide would also like to acknowledge the invaluable contribution of the care home managers and staff of the following pilot site care homes:</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sz w:val="24"/>
          <w:szCs w:val="24"/>
        </w:rPr>
      </w:pPr>
      <w:r w:rsidDel="00000000" w:rsidR="00000000" w:rsidRPr="00000000">
        <w:rPr>
          <w:rtl w:val="0"/>
        </w:rPr>
        <w:t xml:space="preserve">Cathrina Moore, </w:t>
      </w:r>
      <w:r w:rsidDel="00000000" w:rsidR="00000000" w:rsidRPr="00000000">
        <w:rPr>
          <w:sz w:val="24"/>
          <w:szCs w:val="24"/>
          <w:rtl w:val="0"/>
        </w:rPr>
        <w:t xml:space="preserve">Chapel House Care Limited </w:t>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Chapel House Lane, Puddington, Neston CH64 5SW, UK </w:t>
      </w:r>
    </w:p>
    <w:p w:rsidR="00000000" w:rsidDel="00000000" w:rsidP="00000000" w:rsidRDefault="00000000" w:rsidRPr="00000000" w14:paraId="00000139">
      <w:pPr>
        <w:rPr>
          <w:sz w:val="24"/>
          <w:szCs w:val="24"/>
        </w:rPr>
      </w:pPr>
      <w:r w:rsidDel="00000000" w:rsidR="00000000" w:rsidRPr="00000000">
        <w:rPr>
          <w:sz w:val="24"/>
          <w:szCs w:val="24"/>
          <w:rtl w:val="0"/>
        </w:rPr>
        <w:t xml:space="preserve">Grace Holley, Mariners Park Care Home </w:t>
      </w:r>
    </w:p>
    <w:p w:rsidR="00000000" w:rsidDel="00000000" w:rsidP="00000000" w:rsidRDefault="00000000" w:rsidRPr="00000000" w14:paraId="0000013A">
      <w:pPr>
        <w:rPr>
          <w:sz w:val="24"/>
          <w:szCs w:val="24"/>
        </w:rPr>
      </w:pPr>
      <w:r w:rsidDel="00000000" w:rsidR="00000000" w:rsidRPr="00000000">
        <w:rPr>
          <w:sz w:val="24"/>
          <w:szCs w:val="24"/>
          <w:rtl w:val="0"/>
        </w:rPr>
        <w:t xml:space="preserve">Royden Ave, Wallasey CH44 0HN, United Kingdom</w:t>
      </w:r>
    </w:p>
    <w:p w:rsidR="00000000" w:rsidDel="00000000" w:rsidP="00000000" w:rsidRDefault="00000000" w:rsidRPr="00000000" w14:paraId="0000013B">
      <w:pPr>
        <w:rPr>
          <w:sz w:val="24"/>
          <w:szCs w:val="24"/>
        </w:rPr>
      </w:pPr>
      <w:r w:rsidDel="00000000" w:rsidR="00000000" w:rsidRPr="00000000">
        <w:rPr>
          <w:rtl w:val="0"/>
        </w:rPr>
      </w:r>
    </w:p>
    <w:p w:rsidR="00000000" w:rsidDel="00000000" w:rsidP="00000000" w:rsidRDefault="00000000" w:rsidRPr="00000000" w14:paraId="0000013C">
      <w:pPr>
        <w:rPr>
          <w:sz w:val="24"/>
          <w:szCs w:val="24"/>
        </w:rPr>
      </w:pPr>
      <w:r w:rsidDel="00000000" w:rsidR="00000000" w:rsidRPr="00000000">
        <w:rPr>
          <w:sz w:val="24"/>
          <w:szCs w:val="24"/>
          <w:rtl w:val="0"/>
        </w:rPr>
        <w:t xml:space="preserve">Kelly Champkin, Laurel Court Care Home </w:t>
      </w:r>
    </w:p>
    <w:p w:rsidR="00000000" w:rsidDel="00000000" w:rsidP="00000000" w:rsidRDefault="00000000" w:rsidRPr="00000000" w14:paraId="0000013D">
      <w:pPr>
        <w:rPr>
          <w:sz w:val="24"/>
          <w:szCs w:val="24"/>
        </w:rPr>
      </w:pPr>
      <w:r w:rsidDel="00000000" w:rsidR="00000000" w:rsidRPr="00000000">
        <w:rPr>
          <w:sz w:val="24"/>
          <w:szCs w:val="24"/>
          <w:rtl w:val="0"/>
        </w:rPr>
        <w:t xml:space="preserve">Off Candleford Rd, Palatine Rd, Didsbury, Manchester M20 3JH, United Kingdom</w:t>
      </w:r>
    </w:p>
    <w:p w:rsidR="00000000" w:rsidDel="00000000" w:rsidP="00000000" w:rsidRDefault="00000000" w:rsidRPr="00000000" w14:paraId="0000013E">
      <w:pPr>
        <w:rPr>
          <w:sz w:val="24"/>
          <w:szCs w:val="24"/>
        </w:rPr>
      </w:pPr>
      <w:r w:rsidDel="00000000" w:rsidR="00000000" w:rsidRPr="00000000">
        <w:rPr>
          <w:rtl w:val="0"/>
        </w:rPr>
      </w:r>
    </w:p>
    <w:p w:rsidR="00000000" w:rsidDel="00000000" w:rsidP="00000000" w:rsidRDefault="00000000" w:rsidRPr="00000000" w14:paraId="0000013F">
      <w:pPr>
        <w:rPr>
          <w:sz w:val="24"/>
          <w:szCs w:val="24"/>
        </w:rPr>
      </w:pPr>
      <w:r w:rsidDel="00000000" w:rsidR="00000000" w:rsidRPr="00000000">
        <w:rPr>
          <w:sz w:val="24"/>
          <w:szCs w:val="24"/>
          <w:rtl w:val="0"/>
        </w:rPr>
        <w:t xml:space="preserve">Siobhan Brammfeld (Residential Care)</w:t>
      </w:r>
    </w:p>
    <w:p w:rsidR="00000000" w:rsidDel="00000000" w:rsidP="00000000" w:rsidRDefault="00000000" w:rsidRPr="00000000" w14:paraId="00000140">
      <w:pPr>
        <w:rPr>
          <w:sz w:val="24"/>
          <w:szCs w:val="24"/>
        </w:rPr>
      </w:pPr>
      <w:r w:rsidDel="00000000" w:rsidR="00000000" w:rsidRPr="00000000">
        <w:rPr>
          <w:sz w:val="24"/>
          <w:szCs w:val="24"/>
          <w:rtl w:val="0"/>
        </w:rPr>
        <w:t xml:space="preserve">Tsitsi Caroline Kandambi (Nursing Care)</w:t>
      </w:r>
    </w:p>
    <w:p w:rsidR="00000000" w:rsidDel="00000000" w:rsidP="00000000" w:rsidRDefault="00000000" w:rsidRPr="00000000" w14:paraId="00000141">
      <w:pPr>
        <w:rPr>
          <w:sz w:val="24"/>
          <w:szCs w:val="24"/>
        </w:rPr>
      </w:pPr>
      <w:r w:rsidDel="00000000" w:rsidR="00000000" w:rsidRPr="00000000">
        <w:rPr>
          <w:sz w:val="24"/>
          <w:szCs w:val="24"/>
          <w:rtl w:val="0"/>
        </w:rPr>
        <w:t xml:space="preserve">Hutchinson Care Home Group, Antrim BT41 2JJ, United Kingdom</w:t>
      </w:r>
    </w:p>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Linda Graham &amp;Louise Riley, Spa, Ballynahinch, County Down, United Kingdom</w:t>
      </w: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 together in dementia everyday 2025</w:t>
      </w:r>
      <w:r w:rsidDel="00000000" w:rsidR="00000000" w:rsidRPr="00000000">
        <w:rPr>
          <w:rtl w:val="0"/>
        </w:rPr>
      </w:r>
    </w:p>
    <w:sectPr>
      <w:headerReference r:id="rId2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jc w:val="center"/>
      <w:rPr/>
    </w:pPr>
    <w:r w:rsidDel="00000000" w:rsidR="00000000" w:rsidRPr="00000000">
      <w:rPr>
        <w:b w:val="1"/>
        <w:bCs w:val="1"/>
        <w:sz w:val="46"/>
        <w:szCs w:val="46"/>
      </w:rPr>
      <w:pict>
        <v:shape id="WordPictureWatermark1" style="position:absolute;width:451.27559055118115pt;height:615.1466150530067pt;rotation:0;z-index:-503316481;mso-position-horizontal-relative:margin;mso-position-horizontal:absolute;margin-left:-15.112204724409423pt;mso-position-vertical-relative:margin;mso-position-vertical:absolute;margin-top:-19.146304633673928pt;" alt="" type="#_x0000_t75">
          <v:imagedata blacklevel="22938f" cropbottom="0f" cropleft="0f" cropright="0f" croptop="0f" gain="19661f" r:id="rId1" o:title="image2.jpg"/>
        </v:shape>
      </w:pict>
    </w:r>
    <w:r w:rsidDel="00000000" w:rsidR="00000000" w:rsidRPr="00000000">
      <w:rPr>
        <w:b w:val="1"/>
        <w:bCs w:val="1"/>
        <w:sz w:val="46"/>
        <w:szCs w:val="46"/>
      </w:rPr>
      <w:drawing>
        <wp:inline distB="114300" distT="114300" distL="114300" distR="114300">
          <wp:extent cx="1895475" cy="1181100"/>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895475" cy="1181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33"/>
        <w:szCs w:val="3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tide.uk.net/join-our-network/" TargetMode="External"/><Relationship Id="rId11" Type="http://schemas.openxmlformats.org/officeDocument/2006/relationships/hyperlink" Target="https://faithinolderpeople.org.uk/our-work/dementia-care-and-faith-communities/spiritual-care-for-people-with-dementia-in-care-homes/" TargetMode="External"/><Relationship Id="rId22" Type="http://schemas.openxmlformats.org/officeDocument/2006/relationships/hyperlink" Target="mailto:carers@tidecarers.org.uk" TargetMode="External"/><Relationship Id="rId10" Type="http://schemas.openxmlformats.org/officeDocument/2006/relationships/hyperlink" Target="https://pmc.ncbi.nlm.nih.gov/articles/PMC10078379/" TargetMode="External"/><Relationship Id="rId21" Type="http://schemas.openxmlformats.org/officeDocument/2006/relationships/hyperlink" Target="mailto:samantha@tidecarers.org.uk" TargetMode="External"/><Relationship Id="rId13" Type="http://schemas.openxmlformats.org/officeDocument/2006/relationships/hyperlink" Target="https://mailchi.mp/tide.uk.net/14z8awn5qn" TargetMode="External"/><Relationship Id="rId12" Type="http://schemas.openxmlformats.org/officeDocument/2006/relationships/hyperlink" Target="https://the-ria.ca/wp-content/uploads/2025/03/Providing-Spiritual-Care-in-LTC-Resource_Digital-Accessible_Draft.pdf"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killsforcare.org.uk/resources/documents/Developing-your-workforce/Care-topics/Dementia/Dementia-and-diversity-a-guide-for-leaders-and-managers.pdf" TargetMode="External"/><Relationship Id="rId15" Type="http://schemas.openxmlformats.org/officeDocument/2006/relationships/hyperlink" Target="https://mailchi.mp/tide.uk.net/14z8awn5qn" TargetMode="External"/><Relationship Id="rId14" Type="http://schemas.openxmlformats.org/officeDocument/2006/relationships/hyperlink" Target="https://mailchi.mp/tide.uk.net/14z8awn5qn" TargetMode="External"/><Relationship Id="rId17" Type="http://schemas.openxmlformats.org/officeDocument/2006/relationships/hyperlink" Target="https://www.tide.uk.net/projects/moving-forward/" TargetMode="External"/><Relationship Id="rId16" Type="http://schemas.openxmlformats.org/officeDocument/2006/relationships/hyperlink" Target="https://www.tide.uk.net/life-story-work/" TargetMode="External"/><Relationship Id="rId5" Type="http://schemas.openxmlformats.org/officeDocument/2006/relationships/styles" Target="styles.xml"/><Relationship Id="rId19" Type="http://schemas.openxmlformats.org/officeDocument/2006/relationships/hyperlink" Target="https://www.tide.uk.net/events/" TargetMode="External"/><Relationship Id="rId6" Type="http://schemas.openxmlformats.org/officeDocument/2006/relationships/hyperlink" Target="https://www.youtube.com/watch?v=io6600RFDbU&amp;t=413s" TargetMode="External"/><Relationship Id="rId18" Type="http://schemas.openxmlformats.org/officeDocument/2006/relationships/hyperlink" Target="https://www.tide.uk.net/what-we-do/living-grief-and-bereavement/" TargetMode="External"/><Relationship Id="rId7" Type="http://schemas.openxmlformats.org/officeDocument/2006/relationships/hyperlink" Target="https://www.alzheimers.org.uk/dementia-professionals/resources-professionals/BAME-communities" TargetMode="External"/><Relationship Id="rId8" Type="http://schemas.openxmlformats.org/officeDocument/2006/relationships/hyperlink" Target="https://www.dementiauk.org/news/cultural-and-religious-awareness-within-dementia-ca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